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A75" w:rsidRDefault="00567112">
      <w:pPr>
        <w:spacing w:after="0"/>
      </w:pPr>
      <w:r>
        <w:rPr>
          <w:rFonts w:ascii="Arial" w:eastAsia="Arial" w:hAnsi="Arial" w:cs="Arial"/>
          <w:b/>
          <w:sz w:val="32"/>
        </w:rPr>
        <w:t xml:space="preserve">Supplement Overview </w:t>
      </w:r>
    </w:p>
    <w:p w:rsidR="00DB1A75" w:rsidRDefault="00567112">
      <w:pPr>
        <w:spacing w:after="0"/>
      </w:pPr>
      <w:r>
        <w:rPr>
          <w:rFonts w:ascii="Arial" w:eastAsia="Arial" w:hAnsi="Arial" w:cs="Arial"/>
          <w:sz w:val="20"/>
        </w:rPr>
        <w:t xml:space="preserve"> </w:t>
      </w:r>
    </w:p>
    <w:p w:rsidR="00DB1A75" w:rsidRDefault="00567112">
      <w:pPr>
        <w:spacing w:after="4" w:line="257" w:lineRule="auto"/>
        <w:ind w:left="-5" w:hanging="10"/>
      </w:pPr>
      <w:r>
        <w:rPr>
          <w:rFonts w:ascii="Arial" w:eastAsia="Arial" w:hAnsi="Arial" w:cs="Arial"/>
          <w:sz w:val="20"/>
        </w:rPr>
        <w:t xml:space="preserve">Contributed by Michael P. Ciell, RPh, Chief Science Officer </w:t>
      </w:r>
    </w:p>
    <w:p w:rsidR="00DB1A75" w:rsidRDefault="00567112">
      <w:pPr>
        <w:spacing w:after="0"/>
      </w:pPr>
      <w:r>
        <w:rPr>
          <w:rFonts w:ascii="Arial" w:eastAsia="Arial" w:hAnsi="Arial" w:cs="Arial"/>
          <w:sz w:val="20"/>
        </w:rPr>
        <w:t xml:space="preserve"> </w:t>
      </w:r>
    </w:p>
    <w:p w:rsidR="00DB1A75" w:rsidRDefault="00567112">
      <w:pPr>
        <w:spacing w:after="118" w:line="257" w:lineRule="auto"/>
        <w:ind w:left="-5" w:hanging="10"/>
      </w:pPr>
      <w:r>
        <w:rPr>
          <w:rFonts w:ascii="Arial" w:eastAsia="Arial" w:hAnsi="Arial" w:cs="Arial"/>
          <w:sz w:val="20"/>
        </w:rPr>
        <w:t>The four supplements required as part of the Ideal Protein Weight Loss Method have been formulated specifically to ensure that the Dieter receives the minimum daily-</w:t>
      </w:r>
      <w:r>
        <w:rPr>
          <w:rFonts w:ascii="Arial" w:eastAsia="Arial" w:hAnsi="Arial" w:cs="Arial"/>
          <w:sz w:val="20"/>
        </w:rPr>
        <w:t xml:space="preserve">recommended amounts of essential nutrients based on reference daily intake (RDA) guidelines for a typically healthy person age 19 to 50.  </w:t>
      </w:r>
    </w:p>
    <w:p w:rsidR="00DB1A75" w:rsidRDefault="00567112">
      <w:pPr>
        <w:spacing w:after="118" w:line="257" w:lineRule="auto"/>
        <w:ind w:left="-5" w:hanging="10"/>
      </w:pPr>
      <w:r>
        <w:rPr>
          <w:rFonts w:ascii="Arial" w:eastAsia="Arial" w:hAnsi="Arial" w:cs="Arial"/>
          <w:sz w:val="20"/>
        </w:rPr>
        <w:t>As with the amount of protein in our protocol, it must be stressed that these are the minimum amounts required by the</w:t>
      </w:r>
      <w:r>
        <w:rPr>
          <w:rFonts w:ascii="Arial" w:eastAsia="Arial" w:hAnsi="Arial" w:cs="Arial"/>
          <w:sz w:val="20"/>
        </w:rPr>
        <w:t xml:space="preserve"> body daily and that there is not any amount of nutrient (macro or micro) that would be considered a high dose or hyper amount. Occasionally, a Dieter may need additional supplementation (due to age or particular medical condition) and that should be addre</w:t>
      </w:r>
      <w:r>
        <w:rPr>
          <w:rFonts w:ascii="Arial" w:eastAsia="Arial" w:hAnsi="Arial" w:cs="Arial"/>
          <w:sz w:val="20"/>
        </w:rPr>
        <w:t xml:space="preserve">ssed under the guidance of his or her healthcare practitioner.  </w:t>
      </w:r>
    </w:p>
    <w:p w:rsidR="00DB1A75" w:rsidRDefault="00567112">
      <w:pPr>
        <w:spacing w:after="4" w:line="257" w:lineRule="auto"/>
        <w:ind w:left="-5" w:hanging="10"/>
      </w:pPr>
      <w:r>
        <w:rPr>
          <w:rFonts w:ascii="Arial" w:eastAsia="Arial" w:hAnsi="Arial" w:cs="Arial"/>
          <w:sz w:val="20"/>
        </w:rPr>
        <w:t>These supplements are given merely to make up any shortcomings the Dieter may experience while temporarily omitting certain food groups (i.e. fruits, dairy products, grains, root vegetables a</w:t>
      </w:r>
      <w:r>
        <w:rPr>
          <w:rFonts w:ascii="Arial" w:eastAsia="Arial" w:hAnsi="Arial" w:cs="Arial"/>
          <w:sz w:val="20"/>
        </w:rPr>
        <w:t xml:space="preserve">nd legumes) from their daily meals while on the weight loss phases of the Ideal Protein Weight Loss Method. </w:t>
      </w:r>
    </w:p>
    <w:tbl>
      <w:tblPr>
        <w:tblStyle w:val="TableGrid"/>
        <w:tblW w:w="10193" w:type="dxa"/>
        <w:tblInd w:w="-109" w:type="dxa"/>
        <w:tblCellMar>
          <w:top w:w="40" w:type="dxa"/>
          <w:left w:w="109" w:type="dxa"/>
          <w:bottom w:w="0" w:type="dxa"/>
          <w:right w:w="101" w:type="dxa"/>
        </w:tblCellMar>
        <w:tblLook w:val="04A0" w:firstRow="1" w:lastRow="0" w:firstColumn="1" w:lastColumn="0" w:noHBand="0" w:noVBand="1"/>
      </w:tblPr>
      <w:tblGrid>
        <w:gridCol w:w="10193"/>
      </w:tblGrid>
      <w:tr w:rsidR="00DB1A75">
        <w:trPr>
          <w:trHeight w:val="287"/>
        </w:trPr>
        <w:tc>
          <w:tcPr>
            <w:tcW w:w="10193" w:type="dxa"/>
            <w:tcBorders>
              <w:top w:val="single" w:sz="4" w:space="0" w:color="808080"/>
              <w:left w:val="single" w:sz="4" w:space="0" w:color="808080"/>
              <w:bottom w:val="nil"/>
              <w:right w:val="single" w:sz="4" w:space="0" w:color="808080"/>
            </w:tcBorders>
            <w:shd w:val="clear" w:color="auto" w:fill="EAF1DD"/>
          </w:tcPr>
          <w:p w:rsidR="00DB1A75" w:rsidRDefault="00567112">
            <w:pPr>
              <w:spacing w:after="0"/>
              <w:ind w:right="12"/>
              <w:jc w:val="center"/>
            </w:pPr>
            <w:r>
              <w:rPr>
                <w:rFonts w:ascii="Arial" w:eastAsia="Arial" w:hAnsi="Arial" w:cs="Arial"/>
                <w:b/>
              </w:rPr>
              <w:t>NATURA CAL-MAG (REQUIRED)</w:t>
            </w:r>
            <w:r>
              <w:rPr>
                <w:rFonts w:ascii="Arial" w:eastAsia="Arial" w:hAnsi="Arial" w:cs="Arial"/>
                <w:sz w:val="20"/>
              </w:rPr>
              <w:t xml:space="preserve"> </w:t>
            </w:r>
          </w:p>
        </w:tc>
      </w:tr>
      <w:tr w:rsidR="00DB1A75">
        <w:trPr>
          <w:trHeight w:val="6552"/>
        </w:trPr>
        <w:tc>
          <w:tcPr>
            <w:tcW w:w="10193" w:type="dxa"/>
            <w:tcBorders>
              <w:top w:val="nil"/>
              <w:left w:val="single" w:sz="4" w:space="0" w:color="808080"/>
              <w:bottom w:val="single" w:sz="4" w:space="0" w:color="808080"/>
              <w:right w:val="single" w:sz="4" w:space="0" w:color="808080"/>
            </w:tcBorders>
          </w:tcPr>
          <w:p w:rsidR="00DB1A75" w:rsidRDefault="00567112">
            <w:pPr>
              <w:spacing w:after="0"/>
            </w:pPr>
            <w:r>
              <w:rPr>
                <w:rFonts w:ascii="Arial" w:eastAsia="Arial" w:hAnsi="Arial" w:cs="Arial"/>
                <w:sz w:val="20"/>
              </w:rPr>
              <w:t xml:space="preserve"> </w:t>
            </w:r>
          </w:p>
          <w:p w:rsidR="00DB1A75" w:rsidRDefault="00567112">
            <w:pPr>
              <w:spacing w:after="0"/>
            </w:pPr>
            <w:r>
              <w:rPr>
                <w:rFonts w:ascii="Arial" w:eastAsia="Arial" w:hAnsi="Arial" w:cs="Arial"/>
                <w:sz w:val="20"/>
              </w:rPr>
              <w:t xml:space="preserve">Dosage: 4 tablets daily </w:t>
            </w:r>
          </w:p>
          <w:p w:rsidR="00DB1A75" w:rsidRDefault="00567112">
            <w:pPr>
              <w:spacing w:after="0"/>
            </w:pPr>
            <w:r>
              <w:rPr>
                <w:rFonts w:ascii="Arial" w:eastAsia="Arial" w:hAnsi="Arial" w:cs="Arial"/>
                <w:sz w:val="20"/>
              </w:rPr>
              <w:t xml:space="preserve">Tablets per container: 120 </w:t>
            </w:r>
          </w:p>
          <w:p w:rsidR="00DB1A75" w:rsidRDefault="00567112">
            <w:pPr>
              <w:spacing w:after="0"/>
            </w:pPr>
            <w:r>
              <w:rPr>
                <w:rFonts w:ascii="Arial" w:eastAsia="Arial" w:hAnsi="Arial" w:cs="Arial"/>
                <w:sz w:val="20"/>
              </w:rPr>
              <w:t xml:space="preserve"> </w:t>
            </w:r>
          </w:p>
          <w:p w:rsidR="00DB1A75" w:rsidRDefault="00567112">
            <w:pPr>
              <w:spacing w:after="5"/>
            </w:pPr>
            <w:r>
              <w:rPr>
                <w:rFonts w:ascii="Arial" w:eastAsia="Arial" w:hAnsi="Arial" w:cs="Arial"/>
                <w:b/>
                <w:sz w:val="20"/>
              </w:rPr>
              <w:t>Ingredients</w:t>
            </w:r>
            <w:r>
              <w:rPr>
                <w:rFonts w:ascii="Arial" w:eastAsia="Arial" w:hAnsi="Arial" w:cs="Arial"/>
                <w:sz w:val="20"/>
              </w:rPr>
              <w:t xml:space="preserve"> (4 tablets) </w:t>
            </w:r>
          </w:p>
          <w:p w:rsidR="00DB1A75" w:rsidRDefault="00567112">
            <w:pPr>
              <w:tabs>
                <w:tab w:val="center" w:pos="2880"/>
                <w:tab w:val="center" w:pos="3600"/>
                <w:tab w:val="center" w:pos="4320"/>
                <w:tab w:val="center" w:pos="5040"/>
                <w:tab w:val="center" w:pos="6053"/>
                <w:tab w:val="center" w:pos="7200"/>
                <w:tab w:val="center" w:pos="8119"/>
              </w:tabs>
              <w:spacing w:after="7"/>
            </w:pPr>
            <w:r>
              <w:rPr>
                <w:rFonts w:ascii="Arial" w:eastAsia="Arial" w:hAnsi="Arial" w:cs="Arial"/>
                <w:sz w:val="20"/>
              </w:rPr>
              <w:t>Vitamin D (as cholecalciferol)</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260 IU  </w:t>
            </w:r>
            <w:r>
              <w:rPr>
                <w:rFonts w:ascii="Arial" w:eastAsia="Arial" w:hAnsi="Arial" w:cs="Arial"/>
                <w:sz w:val="20"/>
              </w:rPr>
              <w:tab/>
              <w:t xml:space="preserve"> </w:t>
            </w:r>
            <w:r>
              <w:rPr>
                <w:rFonts w:ascii="Arial" w:eastAsia="Arial" w:hAnsi="Arial" w:cs="Arial"/>
                <w:sz w:val="20"/>
              </w:rPr>
              <w:tab/>
              <w:t xml:space="preserve">66% </w:t>
            </w:r>
          </w:p>
          <w:p w:rsidR="00DB1A75" w:rsidRDefault="00567112">
            <w:pPr>
              <w:tabs>
                <w:tab w:val="center" w:pos="2880"/>
                <w:tab w:val="center" w:pos="3600"/>
                <w:tab w:val="center" w:pos="4320"/>
                <w:tab w:val="center" w:pos="5040"/>
                <w:tab w:val="center" w:pos="6093"/>
                <w:tab w:val="center" w:pos="7200"/>
                <w:tab w:val="center" w:pos="8119"/>
              </w:tabs>
              <w:spacing w:after="7"/>
            </w:pPr>
            <w:r>
              <w:rPr>
                <w:rFonts w:ascii="Arial" w:eastAsia="Arial" w:hAnsi="Arial" w:cs="Arial"/>
                <w:sz w:val="20"/>
              </w:rPr>
              <w:t xml:space="preserve">Calcium (as calcium citrate)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600 mg  </w:t>
            </w:r>
            <w:r>
              <w:rPr>
                <w:rFonts w:ascii="Arial" w:eastAsia="Arial" w:hAnsi="Arial" w:cs="Arial"/>
                <w:sz w:val="20"/>
              </w:rPr>
              <w:tab/>
              <w:t xml:space="preserve"> </w:t>
            </w:r>
            <w:r>
              <w:rPr>
                <w:rFonts w:ascii="Arial" w:eastAsia="Arial" w:hAnsi="Arial" w:cs="Arial"/>
                <w:sz w:val="20"/>
              </w:rPr>
              <w:tab/>
              <w:t xml:space="preserve">60% </w:t>
            </w:r>
          </w:p>
          <w:p w:rsidR="00DB1A75" w:rsidRDefault="00567112">
            <w:pPr>
              <w:tabs>
                <w:tab w:val="center" w:pos="3600"/>
                <w:tab w:val="center" w:pos="4320"/>
                <w:tab w:val="center" w:pos="5040"/>
                <w:tab w:val="center" w:pos="6093"/>
                <w:tab w:val="center" w:pos="7200"/>
                <w:tab w:val="center" w:pos="8119"/>
              </w:tabs>
              <w:spacing w:after="7"/>
            </w:pPr>
            <w:r>
              <w:rPr>
                <w:rFonts w:ascii="Arial" w:eastAsia="Arial" w:hAnsi="Arial" w:cs="Arial"/>
                <w:sz w:val="20"/>
              </w:rPr>
              <w:t xml:space="preserve">Magnesium (as magnesium citrate)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300 mg  </w:t>
            </w:r>
            <w:r>
              <w:rPr>
                <w:rFonts w:ascii="Arial" w:eastAsia="Arial" w:hAnsi="Arial" w:cs="Arial"/>
                <w:sz w:val="20"/>
              </w:rPr>
              <w:tab/>
              <w:t xml:space="preserve"> </w:t>
            </w:r>
            <w:r>
              <w:rPr>
                <w:rFonts w:ascii="Arial" w:eastAsia="Arial" w:hAnsi="Arial" w:cs="Arial"/>
                <w:sz w:val="20"/>
              </w:rPr>
              <w:tab/>
              <w:t xml:space="preserve">76% </w:t>
            </w:r>
          </w:p>
          <w:p w:rsidR="00DB1A75" w:rsidRDefault="00567112">
            <w:pPr>
              <w:tabs>
                <w:tab w:val="center" w:pos="1440"/>
                <w:tab w:val="center" w:pos="2160"/>
                <w:tab w:val="center" w:pos="2880"/>
                <w:tab w:val="center" w:pos="3600"/>
                <w:tab w:val="center" w:pos="4320"/>
                <w:tab w:val="center" w:pos="5040"/>
                <w:tab w:val="center" w:pos="6037"/>
                <w:tab w:val="center" w:pos="7200"/>
                <w:tab w:val="center" w:pos="8174"/>
              </w:tabs>
              <w:spacing w:after="0"/>
            </w:pPr>
            <w:r>
              <w:rPr>
                <w:rFonts w:ascii="Arial" w:eastAsia="Arial" w:hAnsi="Arial" w:cs="Arial"/>
                <w:sz w:val="20"/>
              </w:rPr>
              <w:t xml:space="preserve">Zinc (as zinc)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20 mg   </w:t>
            </w:r>
            <w:r>
              <w:rPr>
                <w:rFonts w:ascii="Arial" w:eastAsia="Arial" w:hAnsi="Arial" w:cs="Arial"/>
                <w:sz w:val="20"/>
              </w:rPr>
              <w:tab/>
              <w:t xml:space="preserve"> </w:t>
            </w:r>
            <w:r>
              <w:rPr>
                <w:rFonts w:ascii="Arial" w:eastAsia="Arial" w:hAnsi="Arial" w:cs="Arial"/>
                <w:sz w:val="20"/>
              </w:rPr>
              <w:tab/>
              <w:t xml:space="preserve">134% </w:t>
            </w:r>
          </w:p>
          <w:p w:rsidR="00DB1A75" w:rsidRDefault="00567112">
            <w:pPr>
              <w:spacing w:after="0"/>
            </w:pPr>
            <w:r>
              <w:rPr>
                <w:rFonts w:ascii="Arial" w:eastAsia="Arial" w:hAnsi="Arial" w:cs="Arial"/>
                <w:sz w:val="20"/>
              </w:rPr>
              <w:t xml:space="preserve"> </w:t>
            </w:r>
          </w:p>
          <w:p w:rsidR="00DB1A75" w:rsidRDefault="00567112">
            <w:pPr>
              <w:spacing w:after="34"/>
            </w:pPr>
            <w:r>
              <w:rPr>
                <w:rFonts w:ascii="Arial" w:eastAsia="Arial" w:hAnsi="Arial" w:cs="Arial"/>
                <w:b/>
                <w:sz w:val="20"/>
              </w:rPr>
              <w:t xml:space="preserve">Other Ingredients </w:t>
            </w:r>
          </w:p>
          <w:p w:rsidR="00DB1A75" w:rsidRDefault="00567112">
            <w:pPr>
              <w:spacing w:after="43" w:line="255" w:lineRule="auto"/>
            </w:pPr>
            <w:r>
              <w:rPr>
                <w:rFonts w:ascii="Arial" w:eastAsia="Arial" w:hAnsi="Arial" w:cs="Arial"/>
                <w:sz w:val="20"/>
              </w:rPr>
              <w:t>Microcrystalline cellulose, hydroxypropylcellulose, ma</w:t>
            </w:r>
            <w:r>
              <w:rPr>
                <w:rFonts w:ascii="Arial" w:eastAsia="Arial" w:hAnsi="Arial" w:cs="Arial"/>
                <w:sz w:val="20"/>
              </w:rPr>
              <w:t>gnesium stearate, croscarmellose sodium, vegetable stearic and palmitic acids, hypromellose, titanium dioxide, polydextrose, talc, maltodextrin, medium chain triglycerides, sucrose, corn starch, gum arabic, coconut oil, tricalcium phosphate, dI-alpha-tocop</w:t>
            </w:r>
            <w:r>
              <w:rPr>
                <w:rFonts w:ascii="Arial" w:eastAsia="Arial" w:hAnsi="Arial" w:cs="Arial"/>
                <w:sz w:val="20"/>
              </w:rPr>
              <w:t>herol.</w:t>
            </w:r>
            <w:r>
              <w:rPr>
                <w:rFonts w:ascii="Arial" w:eastAsia="Arial" w:hAnsi="Arial" w:cs="Arial"/>
                <w:b/>
                <w:sz w:val="20"/>
              </w:rPr>
              <w:t xml:space="preserve"> </w:t>
            </w:r>
          </w:p>
          <w:p w:rsidR="00DB1A75" w:rsidRDefault="00567112">
            <w:pPr>
              <w:spacing w:after="0"/>
            </w:pPr>
            <w:r>
              <w:rPr>
                <w:rFonts w:ascii="Arial" w:eastAsia="Arial" w:hAnsi="Arial" w:cs="Arial"/>
                <w:b/>
                <w:sz w:val="20"/>
              </w:rPr>
              <w:t xml:space="preserve"> </w:t>
            </w:r>
          </w:p>
          <w:p w:rsidR="00DB1A75" w:rsidRDefault="00567112">
            <w:pPr>
              <w:spacing w:after="116"/>
            </w:pPr>
            <w:r>
              <w:rPr>
                <w:rFonts w:ascii="Arial" w:eastAsia="Arial" w:hAnsi="Arial" w:cs="Arial"/>
                <w:b/>
                <w:sz w:val="20"/>
              </w:rPr>
              <w:t xml:space="preserve">CALCIUM </w:t>
            </w:r>
          </w:p>
          <w:p w:rsidR="00DB1A75" w:rsidRDefault="00567112">
            <w:pPr>
              <w:spacing w:after="34"/>
            </w:pPr>
            <w:r>
              <w:rPr>
                <w:rFonts w:ascii="Arial" w:eastAsia="Arial" w:hAnsi="Arial" w:cs="Arial"/>
                <w:b/>
                <w:sz w:val="20"/>
              </w:rPr>
              <w:t>694</w:t>
            </w:r>
            <w:r>
              <w:rPr>
                <w:rFonts w:ascii="Arial" w:eastAsia="Arial" w:hAnsi="Arial" w:cs="Arial"/>
                <w:sz w:val="20"/>
              </w:rPr>
              <w:t xml:space="preserve"> </w:t>
            </w:r>
            <w:r>
              <w:rPr>
                <w:rFonts w:ascii="Arial" w:eastAsia="Arial" w:hAnsi="Arial" w:cs="Arial"/>
                <w:b/>
                <w:sz w:val="20"/>
              </w:rPr>
              <w:t xml:space="preserve">mg of elemental calcium is supplied by the daily dosage of our two supplements. </w:t>
            </w:r>
          </w:p>
          <w:p w:rsidR="00DB1A75" w:rsidRDefault="00567112">
            <w:pPr>
              <w:spacing w:after="34"/>
              <w:ind w:left="720"/>
            </w:pPr>
            <w:r>
              <w:rPr>
                <w:rFonts w:ascii="Arial" w:eastAsia="Arial" w:hAnsi="Arial" w:cs="Arial"/>
                <w:sz w:val="20"/>
              </w:rPr>
              <w:t xml:space="preserve">600 mg in the form of calcium citrate comes from the Cal-Mag. </w:t>
            </w:r>
          </w:p>
          <w:p w:rsidR="00DB1A75" w:rsidRDefault="00567112">
            <w:pPr>
              <w:spacing w:after="116"/>
              <w:ind w:left="720"/>
            </w:pPr>
            <w:r>
              <w:rPr>
                <w:rFonts w:ascii="Arial" w:eastAsia="Arial" w:hAnsi="Arial" w:cs="Arial"/>
                <w:sz w:val="20"/>
              </w:rPr>
              <w:t xml:space="preserve">94 mg as calcium citrate and calcium d-pantothenate is supplied in the Multi-Vita. </w:t>
            </w:r>
          </w:p>
          <w:p w:rsidR="00DB1A75" w:rsidRDefault="00567112">
            <w:pPr>
              <w:spacing w:after="0"/>
            </w:pPr>
            <w:r>
              <w:rPr>
                <w:rFonts w:ascii="Arial" w:eastAsia="Arial" w:hAnsi="Arial" w:cs="Arial"/>
                <w:sz w:val="20"/>
              </w:rPr>
              <w:t xml:space="preserve">If a person were to have three servings of high calcium foods per day they would be receiving about </w:t>
            </w:r>
          </w:p>
          <w:p w:rsidR="00DB1A75" w:rsidRDefault="00567112">
            <w:pPr>
              <w:spacing w:after="120" w:line="255" w:lineRule="auto"/>
            </w:pPr>
            <w:r>
              <w:rPr>
                <w:rFonts w:ascii="Arial" w:eastAsia="Arial" w:hAnsi="Arial" w:cs="Arial"/>
                <w:sz w:val="20"/>
              </w:rPr>
              <w:t xml:space="preserve">900 mg of elemental calcium. A glass of 230 ml (8 oz) of whole milk provides about 291 mg, skim milk about 302 and 2% and 1%, 297 and 300 mg respectively. </w:t>
            </w:r>
          </w:p>
          <w:p w:rsidR="00DB1A75" w:rsidRDefault="00567112">
            <w:pPr>
              <w:spacing w:after="0"/>
            </w:pPr>
            <w:r>
              <w:rPr>
                <w:rFonts w:ascii="Arial" w:eastAsia="Arial" w:hAnsi="Arial" w:cs="Arial"/>
                <w:sz w:val="20"/>
              </w:rPr>
              <w:t>A 230 ml (8 oz) glass of calcium fortified orange juice contains roughly the same (about 300 mg). Cheeses average about 175 mg per serving (147 mg for mozzarella and roughly 200 mg for cheddar). Also, 230 ml (8 oz) of yogurt yield about 300 mg and a cup o</w:t>
            </w:r>
            <w:r>
              <w:rPr>
                <w:rFonts w:ascii="Arial" w:eastAsia="Arial" w:hAnsi="Arial" w:cs="Arial"/>
                <w:sz w:val="20"/>
              </w:rPr>
              <w:t>f ice cream supplies around 160 mg</w:t>
            </w:r>
            <w:r>
              <w:rPr>
                <w:rFonts w:ascii="Arial" w:eastAsia="Arial" w:hAnsi="Arial" w:cs="Arial"/>
                <w:sz w:val="20"/>
                <w:vertAlign w:val="superscript"/>
              </w:rPr>
              <w:footnoteReference w:id="1"/>
            </w:r>
            <w:r>
              <w:rPr>
                <w:rFonts w:ascii="Arial" w:eastAsia="Arial" w:hAnsi="Arial" w:cs="Arial"/>
                <w:sz w:val="20"/>
              </w:rPr>
              <w:t xml:space="preserve">.  </w:t>
            </w:r>
          </w:p>
        </w:tc>
      </w:tr>
    </w:tbl>
    <w:p w:rsidR="00DB1A75" w:rsidRDefault="00567112">
      <w:pPr>
        <w:spacing w:after="0"/>
      </w:pPr>
      <w:r>
        <w:rPr>
          <w:rFonts w:ascii="Arial" w:eastAsia="Arial" w:hAnsi="Arial" w:cs="Arial"/>
          <w:sz w:val="20"/>
        </w:rPr>
        <w:lastRenderedPageBreak/>
        <w:t xml:space="preserve"> </w:t>
      </w:r>
      <w:r>
        <w:rPr>
          <w:rFonts w:ascii="Arial" w:eastAsia="Arial" w:hAnsi="Arial" w:cs="Arial"/>
          <w:sz w:val="20"/>
        </w:rPr>
        <w:tab/>
        <w:t xml:space="preserve"> </w:t>
      </w:r>
    </w:p>
    <w:tbl>
      <w:tblPr>
        <w:tblStyle w:val="TableGrid"/>
        <w:tblW w:w="10195" w:type="dxa"/>
        <w:tblInd w:w="-110" w:type="dxa"/>
        <w:tblCellMar>
          <w:top w:w="64" w:type="dxa"/>
          <w:left w:w="110" w:type="dxa"/>
          <w:bottom w:w="0" w:type="dxa"/>
          <w:right w:w="94" w:type="dxa"/>
        </w:tblCellMar>
        <w:tblLook w:val="04A0" w:firstRow="1" w:lastRow="0" w:firstColumn="1" w:lastColumn="0" w:noHBand="0" w:noVBand="1"/>
      </w:tblPr>
      <w:tblGrid>
        <w:gridCol w:w="10195"/>
      </w:tblGrid>
      <w:tr w:rsidR="00DB1A75">
        <w:trPr>
          <w:trHeight w:val="4411"/>
        </w:trPr>
        <w:tc>
          <w:tcPr>
            <w:tcW w:w="10195" w:type="dxa"/>
            <w:tcBorders>
              <w:top w:val="single" w:sz="4" w:space="0" w:color="808080"/>
              <w:left w:val="single" w:sz="4" w:space="0" w:color="808080"/>
              <w:bottom w:val="single" w:sz="4" w:space="0" w:color="808080"/>
              <w:right w:val="single" w:sz="4" w:space="0" w:color="808080"/>
            </w:tcBorders>
          </w:tcPr>
          <w:p w:rsidR="00DB1A75" w:rsidRDefault="00567112">
            <w:pPr>
              <w:spacing w:after="120" w:line="255" w:lineRule="auto"/>
              <w:ind w:right="22"/>
            </w:pPr>
            <w:r>
              <w:rPr>
                <w:rFonts w:ascii="Arial" w:eastAsia="Arial" w:hAnsi="Arial" w:cs="Arial"/>
                <w:sz w:val="20"/>
              </w:rPr>
              <w:t xml:space="preserve">People on the Ideal Protein Weight Loss Method will not be eating these foods (while on the weight loss phases), </w:t>
            </w:r>
            <w:r>
              <w:rPr>
                <w:rFonts w:ascii="Arial" w:eastAsia="Arial" w:hAnsi="Arial" w:cs="Arial"/>
                <w:sz w:val="20"/>
              </w:rPr>
              <w:t xml:space="preserve">therefore it is necessary to supplement them with the calcium that they would be getting from these everyday commonly consumed foods. </w:t>
            </w:r>
          </w:p>
          <w:p w:rsidR="00DB1A75" w:rsidRDefault="00567112">
            <w:pPr>
              <w:spacing w:after="43" w:line="255" w:lineRule="auto"/>
              <w:ind w:right="1"/>
            </w:pPr>
            <w:r>
              <w:rPr>
                <w:rFonts w:ascii="Arial" w:eastAsia="Arial" w:hAnsi="Arial" w:cs="Arial"/>
                <w:sz w:val="20"/>
              </w:rPr>
              <w:t>Ideal Protein Dieters are consuming four cups of vegetables, two green salads and one serving of a whole protein food (me</w:t>
            </w:r>
            <w:r>
              <w:rPr>
                <w:rFonts w:ascii="Arial" w:eastAsia="Arial" w:hAnsi="Arial" w:cs="Arial"/>
                <w:sz w:val="20"/>
              </w:rPr>
              <w:t xml:space="preserve">at, fish or seafood) per day. These foods will amply supply the remaining calcium and ensure our program adheres to the US RDA and Canadian RNI guidelines. </w:t>
            </w:r>
          </w:p>
          <w:p w:rsidR="00DB1A75" w:rsidRDefault="00567112">
            <w:pPr>
              <w:spacing w:after="34"/>
            </w:pPr>
            <w:r>
              <w:rPr>
                <w:rFonts w:ascii="Arial" w:eastAsia="Arial" w:hAnsi="Arial" w:cs="Arial"/>
                <w:sz w:val="20"/>
              </w:rPr>
              <w:t xml:space="preserve"> </w:t>
            </w:r>
          </w:p>
          <w:p w:rsidR="00DB1A75" w:rsidRDefault="00567112">
            <w:pPr>
              <w:spacing w:after="116"/>
            </w:pPr>
            <w:r>
              <w:rPr>
                <w:rFonts w:ascii="Arial" w:eastAsia="Arial" w:hAnsi="Arial" w:cs="Arial"/>
                <w:b/>
                <w:sz w:val="20"/>
              </w:rPr>
              <w:t xml:space="preserve">MAGNESIUM </w:t>
            </w:r>
          </w:p>
          <w:p w:rsidR="00DB1A75" w:rsidRDefault="00567112">
            <w:pPr>
              <w:spacing w:after="34"/>
            </w:pPr>
            <w:r>
              <w:rPr>
                <w:rFonts w:ascii="Arial" w:eastAsia="Arial" w:hAnsi="Arial" w:cs="Arial"/>
                <w:b/>
                <w:sz w:val="20"/>
              </w:rPr>
              <w:t xml:space="preserve">342 mg of elemental magnesium is supplied by the daily dosage of our two supplements. </w:t>
            </w:r>
          </w:p>
          <w:p w:rsidR="00DB1A75" w:rsidRDefault="00567112">
            <w:pPr>
              <w:spacing w:after="100" w:line="300" w:lineRule="auto"/>
              <w:ind w:left="720" w:right="3123"/>
            </w:pPr>
            <w:r>
              <w:rPr>
                <w:rFonts w:ascii="Arial" w:eastAsia="Arial" w:hAnsi="Arial" w:cs="Arial"/>
                <w:sz w:val="20"/>
              </w:rPr>
              <w:t xml:space="preserve">300 mg in the form of magnesium citrate comes from the Cal-Mag. 42 mg in the same form comes from our Multi-Vita vitamin. </w:t>
            </w:r>
          </w:p>
          <w:p w:rsidR="00DB1A75" w:rsidRDefault="00567112">
            <w:pPr>
              <w:spacing w:after="22"/>
            </w:pPr>
            <w:r>
              <w:rPr>
                <w:rFonts w:ascii="Arial" w:eastAsia="Arial" w:hAnsi="Arial" w:cs="Arial"/>
                <w:sz w:val="20"/>
              </w:rPr>
              <w:t>US guidelines recommend adult women to receive 320 mg daily (more if pregnant) and men to receive 420 mg</w:t>
            </w:r>
            <w:r>
              <w:rPr>
                <w:rFonts w:ascii="Arial" w:eastAsia="Arial" w:hAnsi="Arial" w:cs="Arial"/>
                <w:sz w:val="20"/>
                <w:vertAlign w:val="superscript"/>
              </w:rPr>
              <w:footnoteReference w:id="2"/>
            </w:r>
            <w:r>
              <w:rPr>
                <w:rFonts w:ascii="Arial" w:eastAsia="Arial" w:hAnsi="Arial" w:cs="Arial"/>
                <w:sz w:val="20"/>
              </w:rPr>
              <w:t xml:space="preserve">.  </w:t>
            </w:r>
          </w:p>
          <w:p w:rsidR="00DB1A75" w:rsidRDefault="00567112">
            <w:pPr>
              <w:spacing w:after="0"/>
            </w:pPr>
            <w:r>
              <w:rPr>
                <w:rFonts w:ascii="Arial" w:eastAsia="Arial" w:hAnsi="Arial" w:cs="Arial"/>
                <w:sz w:val="20"/>
              </w:rPr>
              <w:t xml:space="preserve"> </w:t>
            </w:r>
          </w:p>
          <w:p w:rsidR="00DB1A75" w:rsidRDefault="00567112">
            <w:pPr>
              <w:spacing w:after="0"/>
            </w:pPr>
            <w:r>
              <w:rPr>
                <w:rFonts w:ascii="Arial" w:eastAsia="Arial" w:hAnsi="Arial" w:cs="Arial"/>
                <w:sz w:val="20"/>
              </w:rPr>
              <w:t>Most common dietary sources of magnesium are nuts, legumes, cereals and grains, dairy products and dark green leafy vegetables. With the exception of the last, these foods will not be consumed during our weight loss phases, hence the need for supplementati</w:t>
            </w:r>
            <w:r>
              <w:rPr>
                <w:rFonts w:ascii="Arial" w:eastAsia="Arial" w:hAnsi="Arial" w:cs="Arial"/>
                <w:sz w:val="20"/>
              </w:rPr>
              <w:t xml:space="preserve">on. </w:t>
            </w:r>
          </w:p>
        </w:tc>
      </w:tr>
    </w:tbl>
    <w:p w:rsidR="00DB1A75" w:rsidRDefault="00567112">
      <w:pPr>
        <w:spacing w:after="4"/>
      </w:pPr>
      <w:r>
        <w:rPr>
          <w:rFonts w:ascii="Arial" w:eastAsia="Arial" w:hAnsi="Arial" w:cs="Arial"/>
          <w:sz w:val="20"/>
        </w:rPr>
        <w:t xml:space="preserve"> </w:t>
      </w:r>
    </w:p>
    <w:tbl>
      <w:tblPr>
        <w:tblStyle w:val="TableGrid"/>
        <w:tblW w:w="10193" w:type="dxa"/>
        <w:tblInd w:w="-109" w:type="dxa"/>
        <w:tblCellMar>
          <w:top w:w="40" w:type="dxa"/>
          <w:left w:w="109" w:type="dxa"/>
          <w:bottom w:w="0" w:type="dxa"/>
          <w:right w:w="115" w:type="dxa"/>
        </w:tblCellMar>
        <w:tblLook w:val="04A0" w:firstRow="1" w:lastRow="0" w:firstColumn="1" w:lastColumn="0" w:noHBand="0" w:noVBand="1"/>
      </w:tblPr>
      <w:tblGrid>
        <w:gridCol w:w="10193"/>
      </w:tblGrid>
      <w:tr w:rsidR="00DB1A75">
        <w:trPr>
          <w:trHeight w:val="287"/>
        </w:trPr>
        <w:tc>
          <w:tcPr>
            <w:tcW w:w="10193" w:type="dxa"/>
            <w:tcBorders>
              <w:top w:val="single" w:sz="4" w:space="0" w:color="808080"/>
              <w:left w:val="single" w:sz="4" w:space="0" w:color="808080"/>
              <w:bottom w:val="nil"/>
              <w:right w:val="single" w:sz="4" w:space="0" w:color="808080"/>
            </w:tcBorders>
            <w:shd w:val="clear" w:color="auto" w:fill="EAF1DD"/>
          </w:tcPr>
          <w:p w:rsidR="00DB1A75" w:rsidRDefault="00567112">
            <w:pPr>
              <w:spacing w:after="0"/>
              <w:ind w:left="2"/>
              <w:jc w:val="center"/>
            </w:pPr>
            <w:r>
              <w:rPr>
                <w:rFonts w:ascii="Arial" w:eastAsia="Arial" w:hAnsi="Arial" w:cs="Arial"/>
                <w:b/>
              </w:rPr>
              <w:t>NATURA POTASSIUM (REQUIRED)</w:t>
            </w:r>
            <w:r>
              <w:rPr>
                <w:rFonts w:ascii="Arial" w:eastAsia="Arial" w:hAnsi="Arial" w:cs="Arial"/>
                <w:sz w:val="20"/>
              </w:rPr>
              <w:t xml:space="preserve"> </w:t>
            </w:r>
          </w:p>
        </w:tc>
      </w:tr>
      <w:tr w:rsidR="00DB1A75">
        <w:trPr>
          <w:trHeight w:val="5669"/>
        </w:trPr>
        <w:tc>
          <w:tcPr>
            <w:tcW w:w="10193" w:type="dxa"/>
            <w:tcBorders>
              <w:top w:val="nil"/>
              <w:left w:val="single" w:sz="4" w:space="0" w:color="808080"/>
              <w:bottom w:val="single" w:sz="4" w:space="0" w:color="808080"/>
              <w:right w:val="single" w:sz="4" w:space="0" w:color="808080"/>
            </w:tcBorders>
          </w:tcPr>
          <w:p w:rsidR="00DB1A75" w:rsidRDefault="00567112">
            <w:pPr>
              <w:spacing w:after="0"/>
            </w:pPr>
            <w:r>
              <w:rPr>
                <w:rFonts w:ascii="Arial" w:eastAsia="Arial" w:hAnsi="Arial" w:cs="Arial"/>
                <w:b/>
                <w:sz w:val="20"/>
              </w:rPr>
              <w:t xml:space="preserve"> </w:t>
            </w:r>
          </w:p>
          <w:p w:rsidR="00DB1A75" w:rsidRDefault="00567112">
            <w:pPr>
              <w:spacing w:after="0"/>
            </w:pPr>
            <w:r>
              <w:rPr>
                <w:rFonts w:ascii="Arial" w:eastAsia="Arial" w:hAnsi="Arial" w:cs="Arial"/>
                <w:b/>
                <w:sz w:val="20"/>
              </w:rPr>
              <w:t>Potassium</w:t>
            </w:r>
            <w:r>
              <w:rPr>
                <w:rFonts w:ascii="Arial" w:eastAsia="Arial" w:hAnsi="Arial" w:cs="Arial"/>
                <w:sz w:val="20"/>
              </w:rPr>
              <w:t xml:space="preserve"> </w:t>
            </w:r>
          </w:p>
          <w:p w:rsidR="00DB1A75" w:rsidRDefault="00567112">
            <w:pPr>
              <w:spacing w:after="0"/>
            </w:pPr>
            <w:r>
              <w:rPr>
                <w:rFonts w:ascii="Arial" w:eastAsia="Arial" w:hAnsi="Arial" w:cs="Arial"/>
                <w:sz w:val="20"/>
              </w:rPr>
              <w:t xml:space="preserve">Dosage: 1 tablet daily </w:t>
            </w:r>
          </w:p>
          <w:p w:rsidR="00DB1A75" w:rsidRDefault="00567112">
            <w:pPr>
              <w:spacing w:after="0"/>
            </w:pPr>
            <w:r>
              <w:rPr>
                <w:rFonts w:ascii="Arial" w:eastAsia="Arial" w:hAnsi="Arial" w:cs="Arial"/>
                <w:sz w:val="20"/>
              </w:rPr>
              <w:t xml:space="preserve">Tablets per container: 60 </w:t>
            </w:r>
          </w:p>
          <w:p w:rsidR="00DB1A75" w:rsidRDefault="00567112">
            <w:pPr>
              <w:spacing w:after="0"/>
            </w:pPr>
            <w:r>
              <w:rPr>
                <w:rFonts w:ascii="Arial" w:eastAsia="Arial" w:hAnsi="Arial" w:cs="Arial"/>
                <w:sz w:val="20"/>
              </w:rPr>
              <w:t xml:space="preserve"> </w:t>
            </w:r>
          </w:p>
          <w:p w:rsidR="00DB1A75" w:rsidRDefault="00567112">
            <w:pPr>
              <w:spacing w:after="9"/>
            </w:pPr>
            <w:r>
              <w:rPr>
                <w:rFonts w:ascii="Arial" w:eastAsia="Arial" w:hAnsi="Arial" w:cs="Arial"/>
                <w:b/>
                <w:sz w:val="20"/>
              </w:rPr>
              <w:t>Ingredients</w:t>
            </w:r>
            <w:r>
              <w:rPr>
                <w:rFonts w:ascii="Arial" w:eastAsia="Arial" w:hAnsi="Arial" w:cs="Arial"/>
                <w:sz w:val="20"/>
              </w:rPr>
              <w:t xml:space="preserve"> </w:t>
            </w:r>
          </w:p>
          <w:p w:rsidR="00DB1A75" w:rsidRDefault="00567112">
            <w:pPr>
              <w:tabs>
                <w:tab w:val="center" w:pos="2880"/>
                <w:tab w:val="center" w:pos="3600"/>
                <w:tab w:val="center" w:pos="4320"/>
                <w:tab w:val="center" w:pos="5040"/>
                <w:tab w:val="center" w:pos="5760"/>
                <w:tab w:val="center" w:pos="6757"/>
                <w:tab w:val="center" w:pos="7920"/>
                <w:tab w:val="center" w:pos="8783"/>
              </w:tabs>
              <w:spacing w:after="0"/>
            </w:pPr>
            <w:r>
              <w:rPr>
                <w:rFonts w:ascii="Arial" w:eastAsia="Arial" w:hAnsi="Arial" w:cs="Arial"/>
                <w:sz w:val="20"/>
              </w:rPr>
              <w:t xml:space="preserve">Potassium (potassium citrate)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99 mg  </w:t>
            </w:r>
            <w:r>
              <w:rPr>
                <w:rFonts w:ascii="Arial" w:eastAsia="Arial" w:hAnsi="Arial" w:cs="Arial"/>
                <w:sz w:val="20"/>
              </w:rPr>
              <w:tab/>
              <w:t xml:space="preserve"> </w:t>
            </w:r>
            <w:r>
              <w:rPr>
                <w:rFonts w:ascii="Arial" w:eastAsia="Arial" w:hAnsi="Arial" w:cs="Arial"/>
                <w:sz w:val="20"/>
              </w:rPr>
              <w:tab/>
              <w:t xml:space="preserve">3% </w:t>
            </w:r>
          </w:p>
          <w:p w:rsidR="00DB1A75" w:rsidRDefault="00567112">
            <w:pPr>
              <w:spacing w:after="0"/>
            </w:pPr>
            <w:r>
              <w:rPr>
                <w:rFonts w:ascii="Arial" w:eastAsia="Arial" w:hAnsi="Arial" w:cs="Arial"/>
                <w:sz w:val="20"/>
              </w:rPr>
              <w:t xml:space="preserve"> </w:t>
            </w:r>
          </w:p>
          <w:p w:rsidR="00DB1A75" w:rsidRDefault="00567112">
            <w:pPr>
              <w:spacing w:after="0"/>
            </w:pPr>
            <w:r>
              <w:rPr>
                <w:rFonts w:ascii="Arial" w:eastAsia="Arial" w:hAnsi="Arial" w:cs="Arial"/>
                <w:b/>
                <w:sz w:val="20"/>
              </w:rPr>
              <w:t xml:space="preserve">Other Ingredients </w:t>
            </w:r>
          </w:p>
          <w:p w:rsidR="00DB1A75" w:rsidRDefault="00567112">
            <w:pPr>
              <w:spacing w:after="0" w:line="255" w:lineRule="auto"/>
            </w:pPr>
            <w:r>
              <w:rPr>
                <w:rFonts w:ascii="Arial" w:eastAsia="Arial" w:hAnsi="Arial" w:cs="Arial"/>
                <w:sz w:val="20"/>
              </w:rPr>
              <w:t xml:space="preserve">Microcrystalline cellulose, glyceryl behenate, polyvinylpyrrolidone, pregelatinized starch, magnesium stearate, silicon dioxide, hypromellose, titanium dioxide, polyethylene glycol, polysorbate 80. </w:t>
            </w:r>
          </w:p>
          <w:p w:rsidR="00DB1A75" w:rsidRDefault="00567112">
            <w:pPr>
              <w:spacing w:after="0"/>
            </w:pPr>
            <w:r>
              <w:rPr>
                <w:rFonts w:ascii="Arial" w:eastAsia="Arial" w:hAnsi="Arial" w:cs="Arial"/>
                <w:sz w:val="20"/>
              </w:rPr>
              <w:t xml:space="preserve"> </w:t>
            </w:r>
          </w:p>
          <w:p w:rsidR="00DB1A75" w:rsidRDefault="00567112">
            <w:pPr>
              <w:spacing w:after="34"/>
            </w:pPr>
            <w:r>
              <w:rPr>
                <w:rFonts w:ascii="Arial" w:eastAsia="Arial" w:hAnsi="Arial" w:cs="Arial"/>
                <w:b/>
                <w:sz w:val="20"/>
              </w:rPr>
              <w:t xml:space="preserve">449 mg of elemental potassium is supplied in the daily </w:t>
            </w:r>
            <w:r>
              <w:rPr>
                <w:rFonts w:ascii="Arial" w:eastAsia="Arial" w:hAnsi="Arial" w:cs="Arial"/>
                <w:b/>
                <w:sz w:val="20"/>
              </w:rPr>
              <w:t xml:space="preserve">dosage of three of our products. </w:t>
            </w:r>
          </w:p>
          <w:p w:rsidR="00DB1A75" w:rsidRDefault="00567112">
            <w:pPr>
              <w:spacing w:after="34"/>
              <w:ind w:left="720"/>
            </w:pPr>
            <w:r>
              <w:rPr>
                <w:rFonts w:ascii="Arial" w:eastAsia="Arial" w:hAnsi="Arial" w:cs="Arial"/>
                <w:sz w:val="20"/>
              </w:rPr>
              <w:t xml:space="preserve">330 mg are supplied by ¼ teaspoon (1.3 g) of the Ideal Salt. </w:t>
            </w:r>
          </w:p>
          <w:p w:rsidR="00DB1A75" w:rsidRDefault="00567112">
            <w:pPr>
              <w:spacing w:after="39"/>
              <w:ind w:left="720"/>
            </w:pPr>
            <w:r>
              <w:rPr>
                <w:rFonts w:ascii="Arial" w:eastAsia="Arial" w:hAnsi="Arial" w:cs="Arial"/>
                <w:sz w:val="20"/>
              </w:rPr>
              <w:t xml:space="preserve">20 mg in the form of potassium citrate comes from the Multi–Vita. </w:t>
            </w:r>
          </w:p>
          <w:p w:rsidR="00DB1A75" w:rsidRDefault="00567112">
            <w:pPr>
              <w:spacing w:after="236"/>
              <w:ind w:left="720"/>
            </w:pPr>
            <w:r>
              <w:rPr>
                <w:rFonts w:ascii="Arial" w:eastAsia="Arial" w:hAnsi="Arial" w:cs="Arial"/>
                <w:sz w:val="20"/>
              </w:rPr>
              <w:t xml:space="preserve">99 mg in the form of potassium citrate comes from the Potassium. </w:t>
            </w:r>
          </w:p>
          <w:p w:rsidR="00DB1A75" w:rsidRDefault="00567112">
            <w:pPr>
              <w:spacing w:after="0"/>
            </w:pPr>
            <w:r>
              <w:rPr>
                <w:rFonts w:ascii="Arial" w:eastAsia="Arial" w:hAnsi="Arial" w:cs="Arial"/>
                <w:sz w:val="20"/>
              </w:rPr>
              <w:t>A healthy adult usually los</w:t>
            </w:r>
            <w:r>
              <w:rPr>
                <w:rFonts w:ascii="Arial" w:eastAsia="Arial" w:hAnsi="Arial" w:cs="Arial"/>
                <w:sz w:val="20"/>
              </w:rPr>
              <w:t>es about 2,000 mg of potassium per day (via urine, perspiration and feces) and generally accepted guidelines recommend replacing that amount daily through our foods. These folks could easily take in twice that amount with no ill effects and athletes or peo</w:t>
            </w:r>
            <w:r>
              <w:rPr>
                <w:rFonts w:ascii="Arial" w:eastAsia="Arial" w:hAnsi="Arial" w:cs="Arial"/>
                <w:sz w:val="20"/>
              </w:rPr>
              <w:t xml:space="preserve">ple involved in strenuous activity will normally supplement to avoid becoming hypokalemic due to increase potassium loss through excessive </w:t>
            </w:r>
            <w:r>
              <w:rPr>
                <w:rFonts w:ascii="Arial" w:eastAsia="Arial" w:hAnsi="Arial" w:cs="Arial"/>
                <w:sz w:val="20"/>
              </w:rPr>
              <w:lastRenderedPageBreak/>
              <w:t xml:space="preserve">perspiration. Current USDA recommendations suggest adults should strive for between 3,500 to 4,500 mg per day. </w:t>
            </w:r>
          </w:p>
        </w:tc>
      </w:tr>
    </w:tbl>
    <w:p w:rsidR="00DB1A75" w:rsidRDefault="00567112">
      <w:pPr>
        <w:pBdr>
          <w:top w:val="single" w:sz="4" w:space="0" w:color="808080"/>
          <w:left w:val="single" w:sz="4" w:space="0" w:color="808080"/>
          <w:bottom w:val="single" w:sz="4" w:space="0" w:color="808080"/>
          <w:right w:val="single" w:sz="4" w:space="0" w:color="808080"/>
        </w:pBdr>
        <w:spacing w:after="91" w:line="255" w:lineRule="auto"/>
        <w:ind w:left="-5" w:hanging="10"/>
      </w:pPr>
      <w:r>
        <w:rPr>
          <w:rFonts w:ascii="Arial" w:eastAsia="Arial" w:hAnsi="Arial" w:cs="Arial"/>
          <w:sz w:val="20"/>
        </w:rPr>
        <w:lastRenderedPageBreak/>
        <w:t>Again, the Ideal Protein Weight Loss Method focuses on the minimum daily requirements. Since we are not consuming some food groups, which are common sources of the daily potassium requirement (i.e. root vegetables, fruit, dairy and grains), we must supplem</w:t>
      </w:r>
      <w:r>
        <w:rPr>
          <w:rFonts w:ascii="Arial" w:eastAsia="Arial" w:hAnsi="Arial" w:cs="Arial"/>
          <w:sz w:val="20"/>
        </w:rPr>
        <w:t xml:space="preserve">ent while on the weight loss phases of the program.  </w:t>
      </w:r>
    </w:p>
    <w:p w:rsidR="00DB1A75" w:rsidRDefault="00567112">
      <w:pPr>
        <w:pBdr>
          <w:top w:val="single" w:sz="4" w:space="0" w:color="808080"/>
          <w:left w:val="single" w:sz="4" w:space="0" w:color="808080"/>
          <w:bottom w:val="single" w:sz="4" w:space="0" w:color="808080"/>
          <w:right w:val="single" w:sz="4" w:space="0" w:color="808080"/>
        </w:pBdr>
        <w:spacing w:after="29" w:line="255" w:lineRule="auto"/>
        <w:ind w:left="-5" w:hanging="10"/>
      </w:pPr>
      <w:r>
        <w:rPr>
          <w:rFonts w:ascii="Arial" w:eastAsia="Arial" w:hAnsi="Arial" w:cs="Arial"/>
          <w:sz w:val="20"/>
        </w:rPr>
        <w:t>Certain conditions and medications, particularly some diuretics (water pills) can cause the retention of potassium. If you are not sure about your medications, please check with your healthcare practiti</w:t>
      </w:r>
      <w:r>
        <w:rPr>
          <w:rFonts w:ascii="Arial" w:eastAsia="Arial" w:hAnsi="Arial" w:cs="Arial"/>
          <w:sz w:val="20"/>
        </w:rPr>
        <w:t>oner. Clinics may contact the Scientific Support Center for additional guidelines. If your Dieter’s physician has him/her on a potassium restricted diet, then you would suggest him/her to use Redmond’s sea salt instead of the Ideal Salt during his/her Idea</w:t>
      </w:r>
      <w:r>
        <w:rPr>
          <w:rFonts w:ascii="Arial" w:eastAsia="Arial" w:hAnsi="Arial" w:cs="Arial"/>
          <w:sz w:val="20"/>
        </w:rPr>
        <w:t xml:space="preserve">l Protein Weight Loss Method. </w:t>
      </w:r>
    </w:p>
    <w:p w:rsidR="00DB1A75" w:rsidRDefault="00567112">
      <w:pPr>
        <w:spacing w:after="4"/>
      </w:pPr>
      <w:r>
        <w:rPr>
          <w:rFonts w:ascii="Arial" w:eastAsia="Arial" w:hAnsi="Arial" w:cs="Arial"/>
          <w:sz w:val="20"/>
        </w:rPr>
        <w:t xml:space="preserve"> </w:t>
      </w:r>
    </w:p>
    <w:tbl>
      <w:tblPr>
        <w:tblStyle w:val="TableGrid"/>
        <w:tblW w:w="10193" w:type="dxa"/>
        <w:tblInd w:w="-109" w:type="dxa"/>
        <w:tblCellMar>
          <w:top w:w="40" w:type="dxa"/>
          <w:left w:w="109" w:type="dxa"/>
          <w:bottom w:w="0" w:type="dxa"/>
          <w:right w:w="115" w:type="dxa"/>
        </w:tblCellMar>
        <w:tblLook w:val="04A0" w:firstRow="1" w:lastRow="0" w:firstColumn="1" w:lastColumn="0" w:noHBand="0" w:noVBand="1"/>
      </w:tblPr>
      <w:tblGrid>
        <w:gridCol w:w="10193"/>
      </w:tblGrid>
      <w:tr w:rsidR="00DB1A75">
        <w:trPr>
          <w:trHeight w:val="292"/>
        </w:trPr>
        <w:tc>
          <w:tcPr>
            <w:tcW w:w="10193" w:type="dxa"/>
            <w:tcBorders>
              <w:top w:val="single" w:sz="4" w:space="0" w:color="808080"/>
              <w:left w:val="single" w:sz="4" w:space="0" w:color="808080"/>
              <w:bottom w:val="nil"/>
              <w:right w:val="single" w:sz="4" w:space="0" w:color="808080"/>
            </w:tcBorders>
            <w:shd w:val="clear" w:color="auto" w:fill="EAF1DD"/>
          </w:tcPr>
          <w:p w:rsidR="00DB1A75" w:rsidRDefault="00567112">
            <w:pPr>
              <w:spacing w:after="0"/>
              <w:ind w:left="2"/>
              <w:jc w:val="center"/>
            </w:pPr>
            <w:r>
              <w:rPr>
                <w:rFonts w:ascii="Arial" w:eastAsia="Arial" w:hAnsi="Arial" w:cs="Arial"/>
                <w:b/>
              </w:rPr>
              <w:t xml:space="preserve">NATURA MULTI-VITA (REQUIRED) </w:t>
            </w:r>
          </w:p>
        </w:tc>
      </w:tr>
      <w:tr w:rsidR="00DB1A75">
        <w:trPr>
          <w:trHeight w:val="8270"/>
        </w:trPr>
        <w:tc>
          <w:tcPr>
            <w:tcW w:w="10193" w:type="dxa"/>
            <w:tcBorders>
              <w:top w:val="nil"/>
              <w:left w:val="single" w:sz="4" w:space="0" w:color="808080"/>
              <w:bottom w:val="single" w:sz="4" w:space="0" w:color="808080"/>
              <w:right w:val="single" w:sz="4" w:space="0" w:color="808080"/>
            </w:tcBorders>
          </w:tcPr>
          <w:p w:rsidR="00DB1A75" w:rsidRDefault="00567112">
            <w:pPr>
              <w:spacing w:after="0"/>
            </w:pPr>
            <w:r>
              <w:rPr>
                <w:rFonts w:ascii="Arial" w:eastAsia="Arial" w:hAnsi="Arial" w:cs="Arial"/>
                <w:sz w:val="20"/>
              </w:rPr>
              <w:lastRenderedPageBreak/>
              <w:t xml:space="preserve"> </w:t>
            </w:r>
          </w:p>
          <w:p w:rsidR="00DB1A75" w:rsidRDefault="00567112">
            <w:pPr>
              <w:spacing w:after="34" w:line="255" w:lineRule="auto"/>
              <w:ind w:right="6862"/>
            </w:pPr>
            <w:r>
              <w:rPr>
                <w:rFonts w:ascii="Arial" w:eastAsia="Arial" w:hAnsi="Arial" w:cs="Arial"/>
                <w:sz w:val="20"/>
              </w:rPr>
              <w:t xml:space="preserve">Dosage: 2 capsules daily Capsules per container: 60 </w:t>
            </w:r>
          </w:p>
          <w:p w:rsidR="00DB1A75" w:rsidRDefault="00567112">
            <w:pPr>
              <w:spacing w:after="0"/>
            </w:pPr>
            <w:r>
              <w:rPr>
                <w:rFonts w:ascii="Cambria" w:eastAsia="Cambria" w:hAnsi="Cambria" w:cs="Cambria"/>
                <w:sz w:val="24"/>
              </w:rPr>
              <w:tab/>
              <w:t xml:space="preserve">   </w:t>
            </w:r>
          </w:p>
          <w:p w:rsidR="00DB1A75" w:rsidRDefault="00567112">
            <w:pPr>
              <w:spacing w:after="5"/>
            </w:pPr>
            <w:r>
              <w:rPr>
                <w:rFonts w:ascii="Arial" w:eastAsia="Arial" w:hAnsi="Arial" w:cs="Arial"/>
                <w:b/>
                <w:sz w:val="20"/>
              </w:rPr>
              <w:t>Ingredients</w:t>
            </w:r>
            <w:r>
              <w:rPr>
                <w:rFonts w:ascii="Arial" w:eastAsia="Arial" w:hAnsi="Arial" w:cs="Arial"/>
                <w:sz w:val="20"/>
              </w:rPr>
              <w:t xml:space="preserve"> </w:t>
            </w:r>
          </w:p>
          <w:p w:rsidR="00DB1A75" w:rsidRDefault="00567112">
            <w:pPr>
              <w:tabs>
                <w:tab w:val="center" w:pos="3600"/>
                <w:tab w:val="center" w:pos="4320"/>
                <w:tab w:val="center" w:pos="5040"/>
                <w:tab w:val="center" w:pos="5760"/>
                <w:tab w:val="center" w:pos="6829"/>
                <w:tab w:val="center" w:pos="7920"/>
                <w:tab w:val="center" w:pos="8839"/>
              </w:tabs>
              <w:spacing w:after="7"/>
            </w:pPr>
            <w:r>
              <w:rPr>
                <w:rFonts w:ascii="Arial" w:eastAsia="Arial" w:hAnsi="Arial" w:cs="Arial"/>
                <w:sz w:val="20"/>
              </w:rPr>
              <w:t xml:space="preserve">Vitamin A (as 100% beta-carotene)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3340 IU  </w:t>
            </w:r>
            <w:r>
              <w:rPr>
                <w:rFonts w:ascii="Arial" w:eastAsia="Arial" w:hAnsi="Arial" w:cs="Arial"/>
                <w:sz w:val="20"/>
              </w:rPr>
              <w:tab/>
              <w:t xml:space="preserve"> </w:t>
            </w:r>
            <w:r>
              <w:rPr>
                <w:rFonts w:ascii="Arial" w:eastAsia="Arial" w:hAnsi="Arial" w:cs="Arial"/>
                <w:sz w:val="20"/>
              </w:rPr>
              <w:tab/>
              <w:t>66%</w:t>
            </w:r>
            <w:r>
              <w:rPr>
                <w:rFonts w:ascii="Arial" w:eastAsia="Arial" w:hAnsi="Arial" w:cs="Arial"/>
                <w:i/>
                <w:color w:val="3F3F3F"/>
                <w:sz w:val="20"/>
              </w:rPr>
              <w:t xml:space="preserve"> </w:t>
            </w:r>
          </w:p>
          <w:p w:rsidR="00DB1A75" w:rsidRDefault="00567112">
            <w:pPr>
              <w:tabs>
                <w:tab w:val="center" w:pos="2880"/>
                <w:tab w:val="center" w:pos="3600"/>
                <w:tab w:val="center" w:pos="4320"/>
                <w:tab w:val="center" w:pos="5040"/>
                <w:tab w:val="center" w:pos="5760"/>
                <w:tab w:val="center" w:pos="6813"/>
                <w:tab w:val="center" w:pos="7920"/>
                <w:tab w:val="center" w:pos="8894"/>
              </w:tabs>
              <w:spacing w:after="7"/>
            </w:pPr>
            <w:r>
              <w:rPr>
                <w:rFonts w:ascii="Arial" w:eastAsia="Arial" w:hAnsi="Arial" w:cs="Arial"/>
                <w:sz w:val="20"/>
              </w:rPr>
              <w:t xml:space="preserve">Vitamin C (as ascorbic acid)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100 mg  </w:t>
            </w:r>
            <w:r>
              <w:rPr>
                <w:rFonts w:ascii="Arial" w:eastAsia="Arial" w:hAnsi="Arial" w:cs="Arial"/>
                <w:sz w:val="20"/>
              </w:rPr>
              <w:tab/>
              <w:t xml:space="preserve"> </w:t>
            </w:r>
            <w:r>
              <w:rPr>
                <w:rFonts w:ascii="Arial" w:eastAsia="Arial" w:hAnsi="Arial" w:cs="Arial"/>
                <w:sz w:val="20"/>
              </w:rPr>
              <w:tab/>
              <w:t xml:space="preserve">166% </w:t>
            </w:r>
          </w:p>
          <w:p w:rsidR="00DB1A75" w:rsidRDefault="00567112">
            <w:pPr>
              <w:tabs>
                <w:tab w:val="center" w:pos="2880"/>
                <w:tab w:val="center" w:pos="3600"/>
                <w:tab w:val="center" w:pos="4320"/>
                <w:tab w:val="center" w:pos="5040"/>
                <w:tab w:val="center" w:pos="5760"/>
                <w:tab w:val="center" w:pos="6773"/>
                <w:tab w:val="center" w:pos="7920"/>
                <w:tab w:val="center" w:pos="8839"/>
              </w:tabs>
              <w:spacing w:after="7"/>
            </w:pPr>
            <w:r>
              <w:rPr>
                <w:rFonts w:ascii="Arial" w:eastAsia="Arial" w:hAnsi="Arial" w:cs="Arial"/>
                <w:sz w:val="20"/>
              </w:rPr>
              <w:t xml:space="preserve">Vitamin D (as cholecalciferol)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160 IU  </w:t>
            </w:r>
            <w:r>
              <w:rPr>
                <w:rFonts w:ascii="Arial" w:eastAsia="Arial" w:hAnsi="Arial" w:cs="Arial"/>
                <w:sz w:val="20"/>
              </w:rPr>
              <w:tab/>
              <w:t xml:space="preserve"> </w:t>
            </w:r>
            <w:r>
              <w:rPr>
                <w:rFonts w:ascii="Arial" w:eastAsia="Arial" w:hAnsi="Arial" w:cs="Arial"/>
                <w:sz w:val="20"/>
              </w:rPr>
              <w:tab/>
              <w:t xml:space="preserve">40% </w:t>
            </w:r>
          </w:p>
          <w:p w:rsidR="00DB1A75" w:rsidRDefault="00567112">
            <w:pPr>
              <w:tabs>
                <w:tab w:val="center" w:pos="4320"/>
                <w:tab w:val="center" w:pos="5040"/>
                <w:tab w:val="center" w:pos="5760"/>
                <w:tab w:val="center" w:pos="6773"/>
                <w:tab w:val="center" w:pos="7920"/>
                <w:tab w:val="center" w:pos="8894"/>
              </w:tabs>
              <w:spacing w:after="7"/>
            </w:pPr>
            <w:r>
              <w:rPr>
                <w:rFonts w:ascii="Arial" w:eastAsia="Arial" w:hAnsi="Arial" w:cs="Arial"/>
                <w:sz w:val="20"/>
              </w:rPr>
              <w:t xml:space="preserve">Vitamin E (as d-alpha-tocopheryl acetate)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140 IU  </w:t>
            </w:r>
            <w:r>
              <w:rPr>
                <w:rFonts w:ascii="Arial" w:eastAsia="Arial" w:hAnsi="Arial" w:cs="Arial"/>
                <w:sz w:val="20"/>
              </w:rPr>
              <w:tab/>
              <w:t xml:space="preserve"> </w:t>
            </w:r>
            <w:r>
              <w:rPr>
                <w:rFonts w:ascii="Arial" w:eastAsia="Arial" w:hAnsi="Arial" w:cs="Arial"/>
                <w:sz w:val="20"/>
              </w:rPr>
              <w:tab/>
              <w:t xml:space="preserve">468% </w:t>
            </w:r>
          </w:p>
          <w:p w:rsidR="00DB1A75" w:rsidRDefault="00567112">
            <w:pPr>
              <w:tabs>
                <w:tab w:val="center" w:pos="3600"/>
                <w:tab w:val="center" w:pos="4320"/>
                <w:tab w:val="center" w:pos="5040"/>
                <w:tab w:val="center" w:pos="5760"/>
                <w:tab w:val="center" w:pos="6757"/>
                <w:tab w:val="center" w:pos="7920"/>
                <w:tab w:val="center" w:pos="8950"/>
              </w:tabs>
              <w:spacing w:after="7"/>
            </w:pPr>
            <w:r>
              <w:rPr>
                <w:rFonts w:ascii="Arial" w:eastAsia="Arial" w:hAnsi="Arial" w:cs="Arial"/>
                <w:sz w:val="20"/>
              </w:rPr>
              <w:t xml:space="preserve">Thiamine (as thiamine mononitrate)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36 mg  </w:t>
            </w:r>
            <w:r>
              <w:rPr>
                <w:rFonts w:ascii="Arial" w:eastAsia="Arial" w:hAnsi="Arial" w:cs="Arial"/>
                <w:sz w:val="20"/>
              </w:rPr>
              <w:tab/>
              <w:t xml:space="preserve"> </w:t>
            </w:r>
            <w:r>
              <w:rPr>
                <w:rFonts w:ascii="Arial" w:eastAsia="Arial" w:hAnsi="Arial" w:cs="Arial"/>
                <w:sz w:val="20"/>
              </w:rPr>
              <w:tab/>
              <w:t xml:space="preserve">2140% </w:t>
            </w:r>
          </w:p>
          <w:p w:rsidR="00DB1A75" w:rsidRDefault="00567112">
            <w:pPr>
              <w:tabs>
                <w:tab w:val="center" w:pos="3600"/>
                <w:tab w:val="center" w:pos="4320"/>
                <w:tab w:val="center" w:pos="5040"/>
                <w:tab w:val="center" w:pos="5760"/>
                <w:tab w:val="center" w:pos="6701"/>
                <w:tab w:val="center" w:pos="7200"/>
                <w:tab w:val="center" w:pos="7920"/>
                <w:tab w:val="center" w:pos="8894"/>
              </w:tabs>
              <w:spacing w:after="7"/>
            </w:pPr>
            <w:r>
              <w:rPr>
                <w:rFonts w:ascii="Arial" w:eastAsia="Arial" w:hAnsi="Arial" w:cs="Arial"/>
                <w:sz w:val="20"/>
              </w:rPr>
              <w:t xml:space="preserve">Riboflavin (as riboflavin 5-phosphate)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6 mg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352% </w:t>
            </w:r>
          </w:p>
          <w:p w:rsidR="00DB1A75" w:rsidRDefault="00567112">
            <w:pPr>
              <w:tabs>
                <w:tab w:val="center" w:pos="4320"/>
                <w:tab w:val="center" w:pos="5040"/>
                <w:tab w:val="center" w:pos="5760"/>
                <w:tab w:val="center" w:pos="6757"/>
                <w:tab w:val="center" w:pos="7920"/>
                <w:tab w:val="center" w:pos="8894"/>
              </w:tabs>
              <w:spacing w:after="7"/>
            </w:pPr>
            <w:r>
              <w:rPr>
                <w:rFonts w:ascii="Arial" w:eastAsia="Arial" w:hAnsi="Arial" w:cs="Arial"/>
                <w:sz w:val="20"/>
              </w:rPr>
              <w:t>Niacin</w:t>
            </w:r>
            <w:r>
              <w:rPr>
                <w:rFonts w:ascii="Arial" w:eastAsia="Arial" w:hAnsi="Arial" w:cs="Arial"/>
                <w:sz w:val="20"/>
              </w:rPr>
              <w:t xml:space="preserve"> (as niacinamide and nicotinic acid)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40 mg  </w:t>
            </w:r>
            <w:r>
              <w:rPr>
                <w:rFonts w:ascii="Arial" w:eastAsia="Arial" w:hAnsi="Arial" w:cs="Arial"/>
                <w:sz w:val="20"/>
              </w:rPr>
              <w:tab/>
              <w:t xml:space="preserve"> </w:t>
            </w:r>
            <w:r>
              <w:rPr>
                <w:rFonts w:ascii="Arial" w:eastAsia="Arial" w:hAnsi="Arial" w:cs="Arial"/>
                <w:sz w:val="20"/>
              </w:rPr>
              <w:tab/>
              <w:t xml:space="preserve">200% </w:t>
            </w:r>
          </w:p>
          <w:p w:rsidR="00DB1A75" w:rsidRDefault="00567112">
            <w:pPr>
              <w:tabs>
                <w:tab w:val="center" w:pos="4320"/>
                <w:tab w:val="center" w:pos="5040"/>
                <w:tab w:val="center" w:pos="5760"/>
                <w:tab w:val="center" w:pos="6757"/>
                <w:tab w:val="center" w:pos="7920"/>
                <w:tab w:val="center" w:pos="8950"/>
              </w:tabs>
              <w:spacing w:after="7"/>
            </w:pPr>
            <w:r>
              <w:rPr>
                <w:rFonts w:ascii="Arial" w:eastAsia="Arial" w:hAnsi="Arial" w:cs="Arial"/>
                <w:sz w:val="20"/>
              </w:rPr>
              <w:t xml:space="preserve">Vitamin B6 (as pryridoxine hydrochloride)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36 mg  </w:t>
            </w:r>
            <w:r>
              <w:rPr>
                <w:rFonts w:ascii="Arial" w:eastAsia="Arial" w:hAnsi="Arial" w:cs="Arial"/>
                <w:sz w:val="20"/>
              </w:rPr>
              <w:tab/>
              <w:t xml:space="preserve"> </w:t>
            </w:r>
            <w:r>
              <w:rPr>
                <w:rFonts w:ascii="Arial" w:eastAsia="Arial" w:hAnsi="Arial" w:cs="Arial"/>
                <w:sz w:val="20"/>
              </w:rPr>
              <w:tab/>
              <w:t xml:space="preserve">1806% </w:t>
            </w:r>
          </w:p>
          <w:p w:rsidR="00DB1A75" w:rsidRDefault="00567112">
            <w:pPr>
              <w:tabs>
                <w:tab w:val="center" w:pos="2160"/>
                <w:tab w:val="center" w:pos="2880"/>
                <w:tab w:val="center" w:pos="3600"/>
                <w:tab w:val="center" w:pos="4320"/>
                <w:tab w:val="center" w:pos="5040"/>
                <w:tab w:val="center" w:pos="5760"/>
                <w:tab w:val="center" w:pos="6868"/>
                <w:tab w:val="center" w:pos="7920"/>
                <w:tab w:val="center" w:pos="8894"/>
              </w:tabs>
              <w:spacing w:after="12"/>
            </w:pPr>
            <w:r>
              <w:rPr>
                <w:rFonts w:ascii="Arial" w:eastAsia="Arial" w:hAnsi="Arial" w:cs="Arial"/>
                <w:sz w:val="20"/>
              </w:rPr>
              <w:t xml:space="preserve">Folate (as folic acid)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1000 mg </w:t>
            </w:r>
            <w:r>
              <w:rPr>
                <w:rFonts w:ascii="Arial" w:eastAsia="Arial" w:hAnsi="Arial" w:cs="Arial"/>
                <w:sz w:val="20"/>
              </w:rPr>
              <w:tab/>
              <w:t xml:space="preserve"> </w:t>
            </w:r>
            <w:r>
              <w:rPr>
                <w:rFonts w:ascii="Arial" w:eastAsia="Arial" w:hAnsi="Arial" w:cs="Arial"/>
                <w:sz w:val="20"/>
              </w:rPr>
              <w:tab/>
              <w:t xml:space="preserve">250% </w:t>
            </w:r>
          </w:p>
          <w:p w:rsidR="00DB1A75" w:rsidRDefault="00567112">
            <w:pPr>
              <w:tabs>
                <w:tab w:val="center" w:pos="3600"/>
                <w:tab w:val="center" w:pos="4320"/>
                <w:tab w:val="center" w:pos="5040"/>
                <w:tab w:val="center" w:pos="5760"/>
                <w:tab w:val="center" w:pos="6784"/>
                <w:tab w:val="center" w:pos="7920"/>
                <w:tab w:val="center" w:pos="8950"/>
              </w:tabs>
              <w:spacing w:after="7"/>
            </w:pPr>
            <w:r>
              <w:rPr>
                <w:rFonts w:ascii="Arial" w:eastAsia="Arial" w:hAnsi="Arial" w:cs="Arial"/>
                <w:sz w:val="20"/>
              </w:rPr>
              <w:t xml:space="preserve">Vitamin B12 (cyanocobalamin)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134 ug  </w:t>
            </w:r>
            <w:r>
              <w:rPr>
                <w:rFonts w:ascii="Arial" w:eastAsia="Arial" w:hAnsi="Arial" w:cs="Arial"/>
                <w:sz w:val="20"/>
              </w:rPr>
              <w:tab/>
              <w:t xml:space="preserve"> </w:t>
            </w:r>
            <w:r>
              <w:rPr>
                <w:rFonts w:ascii="Arial" w:eastAsia="Arial" w:hAnsi="Arial" w:cs="Arial"/>
                <w:sz w:val="20"/>
              </w:rPr>
              <w:tab/>
              <w:t xml:space="preserve">2234% </w:t>
            </w:r>
          </w:p>
          <w:p w:rsidR="00DB1A75" w:rsidRDefault="00567112">
            <w:pPr>
              <w:tabs>
                <w:tab w:val="center" w:pos="1440"/>
                <w:tab w:val="center" w:pos="2160"/>
                <w:tab w:val="center" w:pos="2880"/>
                <w:tab w:val="center" w:pos="3600"/>
                <w:tab w:val="center" w:pos="4320"/>
                <w:tab w:val="center" w:pos="5040"/>
                <w:tab w:val="center" w:pos="5760"/>
                <w:tab w:val="center" w:pos="6784"/>
                <w:tab w:val="center" w:pos="7920"/>
                <w:tab w:val="center" w:pos="8839"/>
              </w:tabs>
              <w:spacing w:after="7"/>
            </w:pPr>
            <w:r>
              <w:rPr>
                <w:rFonts w:ascii="Arial" w:eastAsia="Arial" w:hAnsi="Arial" w:cs="Arial"/>
                <w:sz w:val="20"/>
              </w:rPr>
              <w:t>Biotine</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260 ug  </w:t>
            </w:r>
            <w:r>
              <w:rPr>
                <w:rFonts w:ascii="Arial" w:eastAsia="Arial" w:hAnsi="Arial" w:cs="Arial"/>
                <w:sz w:val="20"/>
              </w:rPr>
              <w:tab/>
              <w:t xml:space="preserve"> </w:t>
            </w:r>
            <w:r>
              <w:rPr>
                <w:rFonts w:ascii="Arial" w:eastAsia="Arial" w:hAnsi="Arial" w:cs="Arial"/>
                <w:sz w:val="20"/>
              </w:rPr>
              <w:tab/>
              <w:t xml:space="preserve">86% </w:t>
            </w:r>
          </w:p>
          <w:p w:rsidR="00DB1A75" w:rsidRDefault="00567112">
            <w:pPr>
              <w:tabs>
                <w:tab w:val="center" w:pos="4320"/>
                <w:tab w:val="center" w:pos="5040"/>
                <w:tab w:val="center" w:pos="5760"/>
                <w:tab w:val="center" w:pos="6813"/>
                <w:tab w:val="center" w:pos="7920"/>
                <w:tab w:val="center" w:pos="8950"/>
              </w:tabs>
              <w:spacing w:after="7"/>
            </w:pPr>
            <w:r>
              <w:rPr>
                <w:rFonts w:ascii="Arial" w:eastAsia="Arial" w:hAnsi="Arial" w:cs="Arial"/>
                <w:sz w:val="20"/>
              </w:rPr>
              <w:t xml:space="preserve">Pantothenic acid (as calcium d-pantothenate)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130 mg  </w:t>
            </w:r>
            <w:r>
              <w:rPr>
                <w:rFonts w:ascii="Arial" w:eastAsia="Arial" w:hAnsi="Arial" w:cs="Arial"/>
                <w:sz w:val="20"/>
              </w:rPr>
              <w:tab/>
              <w:t xml:space="preserve"> </w:t>
            </w:r>
            <w:r>
              <w:rPr>
                <w:rFonts w:ascii="Arial" w:eastAsia="Arial" w:hAnsi="Arial" w:cs="Arial"/>
                <w:sz w:val="20"/>
              </w:rPr>
              <w:tab/>
              <w:t xml:space="preserve">1300% </w:t>
            </w:r>
          </w:p>
          <w:p w:rsidR="00DB1A75" w:rsidRDefault="00567112">
            <w:pPr>
              <w:tabs>
                <w:tab w:val="center" w:pos="5760"/>
                <w:tab w:val="center" w:pos="6757"/>
                <w:tab w:val="center" w:pos="7920"/>
                <w:tab w:val="center" w:pos="8839"/>
              </w:tabs>
              <w:spacing w:after="7"/>
            </w:pPr>
            <w:r>
              <w:rPr>
                <w:rFonts w:ascii="Arial" w:eastAsia="Arial" w:hAnsi="Arial" w:cs="Arial"/>
                <w:sz w:val="20"/>
              </w:rPr>
              <w:t xml:space="preserve">Calcium (as calcium citrate and calcium d-pantothenate)  </w:t>
            </w:r>
            <w:r>
              <w:rPr>
                <w:rFonts w:ascii="Arial" w:eastAsia="Arial" w:hAnsi="Arial" w:cs="Arial"/>
                <w:sz w:val="20"/>
              </w:rPr>
              <w:tab/>
              <w:t xml:space="preserve"> </w:t>
            </w:r>
            <w:r>
              <w:rPr>
                <w:rFonts w:ascii="Arial" w:eastAsia="Arial" w:hAnsi="Arial" w:cs="Arial"/>
                <w:sz w:val="20"/>
              </w:rPr>
              <w:tab/>
              <w:t xml:space="preserve">94 mg  </w:t>
            </w:r>
            <w:r>
              <w:rPr>
                <w:rFonts w:ascii="Arial" w:eastAsia="Arial" w:hAnsi="Arial" w:cs="Arial"/>
                <w:sz w:val="20"/>
              </w:rPr>
              <w:tab/>
              <w:t xml:space="preserve"> </w:t>
            </w:r>
            <w:r>
              <w:rPr>
                <w:rFonts w:ascii="Arial" w:eastAsia="Arial" w:hAnsi="Arial" w:cs="Arial"/>
                <w:sz w:val="20"/>
              </w:rPr>
              <w:tab/>
              <w:t xml:space="preserve">10% </w:t>
            </w:r>
          </w:p>
          <w:p w:rsidR="00DB1A75" w:rsidRDefault="00567112">
            <w:pPr>
              <w:tabs>
                <w:tab w:val="center" w:pos="2880"/>
                <w:tab w:val="center" w:pos="3600"/>
                <w:tab w:val="center" w:pos="4320"/>
                <w:tab w:val="center" w:pos="5040"/>
                <w:tab w:val="center" w:pos="5760"/>
                <w:tab w:val="center" w:pos="6729"/>
                <w:tab w:val="center" w:pos="7200"/>
                <w:tab w:val="center" w:pos="7920"/>
                <w:tab w:val="center" w:pos="8839"/>
              </w:tabs>
              <w:spacing w:after="7"/>
            </w:pPr>
            <w:r>
              <w:rPr>
                <w:rFonts w:ascii="Arial" w:eastAsia="Arial" w:hAnsi="Arial" w:cs="Arial"/>
                <w:sz w:val="20"/>
              </w:rPr>
              <w:t xml:space="preserve">Iodine (as potassium iodide)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76 ug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50% </w:t>
            </w:r>
          </w:p>
          <w:p w:rsidR="00DB1A75" w:rsidRDefault="00567112">
            <w:pPr>
              <w:tabs>
                <w:tab w:val="center" w:pos="3600"/>
                <w:tab w:val="center" w:pos="4320"/>
                <w:tab w:val="center" w:pos="5040"/>
                <w:tab w:val="center" w:pos="5760"/>
                <w:tab w:val="center" w:pos="6757"/>
                <w:tab w:val="center" w:pos="7920"/>
                <w:tab w:val="center" w:pos="8839"/>
              </w:tabs>
              <w:spacing w:after="7"/>
            </w:pPr>
            <w:r>
              <w:rPr>
                <w:rFonts w:ascii="Arial" w:eastAsia="Arial" w:hAnsi="Arial" w:cs="Arial"/>
                <w:sz w:val="20"/>
              </w:rPr>
              <w:t>Magnesium (as magnesiu</w:t>
            </w:r>
            <w:r>
              <w:rPr>
                <w:rFonts w:ascii="Arial" w:eastAsia="Arial" w:hAnsi="Arial" w:cs="Arial"/>
                <w:sz w:val="20"/>
              </w:rPr>
              <w:t xml:space="preserve">m citrate)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42 mg  </w:t>
            </w:r>
            <w:r>
              <w:rPr>
                <w:rFonts w:ascii="Arial" w:eastAsia="Arial" w:hAnsi="Arial" w:cs="Arial"/>
                <w:sz w:val="20"/>
              </w:rPr>
              <w:tab/>
              <w:t xml:space="preserve"> </w:t>
            </w:r>
            <w:r>
              <w:rPr>
                <w:rFonts w:ascii="Arial" w:eastAsia="Arial" w:hAnsi="Arial" w:cs="Arial"/>
                <w:sz w:val="20"/>
              </w:rPr>
              <w:tab/>
              <w:t xml:space="preserve">10% </w:t>
            </w:r>
          </w:p>
          <w:p w:rsidR="00DB1A75" w:rsidRDefault="00567112">
            <w:pPr>
              <w:tabs>
                <w:tab w:val="center" w:pos="2160"/>
                <w:tab w:val="center" w:pos="2880"/>
                <w:tab w:val="center" w:pos="3600"/>
                <w:tab w:val="center" w:pos="4320"/>
                <w:tab w:val="center" w:pos="5040"/>
                <w:tab w:val="center" w:pos="5760"/>
                <w:tab w:val="center" w:pos="6701"/>
                <w:tab w:val="center" w:pos="7200"/>
                <w:tab w:val="center" w:pos="7920"/>
                <w:tab w:val="center" w:pos="8839"/>
              </w:tabs>
              <w:spacing w:after="7"/>
            </w:pPr>
            <w:r>
              <w:rPr>
                <w:rFonts w:ascii="Arial" w:eastAsia="Arial" w:hAnsi="Arial" w:cs="Arial"/>
                <w:sz w:val="20"/>
              </w:rPr>
              <w:t xml:space="preserve">Zinc (as zinc citrate)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5 mg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34% </w:t>
            </w:r>
          </w:p>
          <w:p w:rsidR="00DB1A75" w:rsidRDefault="00567112">
            <w:pPr>
              <w:tabs>
                <w:tab w:val="center" w:pos="3600"/>
                <w:tab w:val="center" w:pos="4320"/>
                <w:tab w:val="center" w:pos="5040"/>
                <w:tab w:val="center" w:pos="5760"/>
                <w:tab w:val="center" w:pos="6784"/>
                <w:tab w:val="center" w:pos="7920"/>
                <w:tab w:val="center" w:pos="8894"/>
              </w:tabs>
              <w:spacing w:after="7"/>
            </w:pPr>
            <w:r>
              <w:rPr>
                <w:rFonts w:ascii="Arial" w:eastAsia="Arial" w:hAnsi="Arial" w:cs="Arial"/>
                <w:sz w:val="20"/>
              </w:rPr>
              <w:t xml:space="preserve">Selenium (as selenium citrate)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100 ug  </w:t>
            </w:r>
            <w:r>
              <w:rPr>
                <w:rFonts w:ascii="Arial" w:eastAsia="Arial" w:hAnsi="Arial" w:cs="Arial"/>
                <w:sz w:val="20"/>
              </w:rPr>
              <w:tab/>
              <w:t xml:space="preserve"> </w:t>
            </w:r>
            <w:r>
              <w:rPr>
                <w:rFonts w:ascii="Arial" w:eastAsia="Arial" w:hAnsi="Arial" w:cs="Arial"/>
                <w:sz w:val="20"/>
              </w:rPr>
              <w:tab/>
              <w:t xml:space="preserve">142% </w:t>
            </w:r>
          </w:p>
          <w:p w:rsidR="00DB1A75" w:rsidRDefault="00567112">
            <w:pPr>
              <w:tabs>
                <w:tab w:val="center" w:pos="2880"/>
                <w:tab w:val="center" w:pos="3600"/>
                <w:tab w:val="center" w:pos="4320"/>
                <w:tab w:val="center" w:pos="5040"/>
                <w:tab w:val="center" w:pos="5760"/>
                <w:tab w:val="center" w:pos="6701"/>
                <w:tab w:val="center" w:pos="7200"/>
                <w:tab w:val="center" w:pos="7920"/>
                <w:tab w:val="center" w:pos="8839"/>
              </w:tabs>
              <w:spacing w:after="7"/>
            </w:pPr>
            <w:r>
              <w:rPr>
                <w:rFonts w:ascii="Arial" w:eastAsia="Arial" w:hAnsi="Arial" w:cs="Arial"/>
                <w:sz w:val="20"/>
              </w:rPr>
              <w:t xml:space="preserve">Copper (as cupric acid)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1 mg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50% </w:t>
            </w:r>
          </w:p>
          <w:p w:rsidR="00DB1A75" w:rsidRDefault="00567112">
            <w:pPr>
              <w:tabs>
                <w:tab w:val="center" w:pos="3600"/>
                <w:tab w:val="center" w:pos="4320"/>
                <w:tab w:val="center" w:pos="5040"/>
                <w:tab w:val="center" w:pos="5760"/>
                <w:tab w:val="center" w:pos="6701"/>
                <w:tab w:val="center" w:pos="7200"/>
                <w:tab w:val="center" w:pos="7920"/>
                <w:tab w:val="center" w:pos="8894"/>
              </w:tabs>
              <w:spacing w:after="7"/>
            </w:pPr>
            <w:r>
              <w:rPr>
                <w:rFonts w:ascii="Arial" w:eastAsia="Arial" w:hAnsi="Arial" w:cs="Arial"/>
                <w:sz w:val="20"/>
              </w:rPr>
              <w:t xml:space="preserve">Manganese (as manganese citrate)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5 mg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250% </w:t>
            </w:r>
          </w:p>
          <w:p w:rsidR="00DB1A75" w:rsidRDefault="00567112">
            <w:pPr>
              <w:tabs>
                <w:tab w:val="center" w:pos="3600"/>
                <w:tab w:val="center" w:pos="4320"/>
                <w:tab w:val="center" w:pos="5040"/>
                <w:tab w:val="center" w:pos="5760"/>
                <w:tab w:val="center" w:pos="6729"/>
                <w:tab w:val="center" w:pos="7200"/>
                <w:tab w:val="center" w:pos="7920"/>
                <w:tab w:val="center" w:pos="8839"/>
              </w:tabs>
              <w:spacing w:after="7"/>
            </w:pPr>
            <w:r>
              <w:rPr>
                <w:rFonts w:ascii="Arial" w:eastAsia="Arial" w:hAnsi="Arial" w:cs="Arial"/>
                <w:sz w:val="20"/>
              </w:rPr>
              <w:t xml:space="preserve">Chromium (as chromium citrate)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90 ug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76% </w:t>
            </w:r>
          </w:p>
          <w:p w:rsidR="00DB1A75" w:rsidRDefault="00567112">
            <w:pPr>
              <w:tabs>
                <w:tab w:val="center" w:pos="4320"/>
                <w:tab w:val="center" w:pos="5040"/>
                <w:tab w:val="center" w:pos="5760"/>
                <w:tab w:val="center" w:pos="6784"/>
                <w:tab w:val="center" w:pos="7920"/>
                <w:tab w:val="center" w:pos="8894"/>
              </w:tabs>
              <w:spacing w:after="7"/>
            </w:pPr>
            <w:r>
              <w:rPr>
                <w:rFonts w:ascii="Arial" w:eastAsia="Arial" w:hAnsi="Arial" w:cs="Arial"/>
                <w:sz w:val="20"/>
              </w:rPr>
              <w:t xml:space="preserve">Molybdenum (as molybdenum citrate)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100 ug  </w:t>
            </w:r>
            <w:r>
              <w:rPr>
                <w:rFonts w:ascii="Arial" w:eastAsia="Arial" w:hAnsi="Arial" w:cs="Arial"/>
                <w:sz w:val="20"/>
              </w:rPr>
              <w:tab/>
              <w:t xml:space="preserve"> </w:t>
            </w:r>
            <w:r>
              <w:rPr>
                <w:rFonts w:ascii="Arial" w:eastAsia="Arial" w:hAnsi="Arial" w:cs="Arial"/>
                <w:sz w:val="20"/>
              </w:rPr>
              <w:tab/>
              <w:t xml:space="preserve">134% </w:t>
            </w:r>
          </w:p>
          <w:p w:rsidR="00DB1A75" w:rsidRDefault="00567112">
            <w:pPr>
              <w:tabs>
                <w:tab w:val="center" w:pos="3600"/>
                <w:tab w:val="center" w:pos="4320"/>
                <w:tab w:val="center" w:pos="5040"/>
                <w:tab w:val="center" w:pos="5760"/>
                <w:tab w:val="center" w:pos="6757"/>
                <w:tab w:val="center" w:pos="7920"/>
                <w:tab w:val="center" w:pos="8841"/>
              </w:tabs>
              <w:spacing w:after="7"/>
            </w:pPr>
            <w:r>
              <w:rPr>
                <w:rFonts w:ascii="Arial" w:eastAsia="Arial" w:hAnsi="Arial" w:cs="Arial"/>
                <w:sz w:val="20"/>
              </w:rPr>
              <w:t xml:space="preserve">Potassium (as potassium citrate)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20 mg  </w:t>
            </w:r>
            <w:r>
              <w:rPr>
                <w:rFonts w:ascii="Arial" w:eastAsia="Arial" w:hAnsi="Arial" w:cs="Arial"/>
                <w:sz w:val="20"/>
              </w:rPr>
              <w:tab/>
              <w:t xml:space="preserve"> </w:t>
            </w:r>
            <w:r>
              <w:rPr>
                <w:rFonts w:ascii="Arial" w:eastAsia="Arial" w:hAnsi="Arial" w:cs="Arial"/>
                <w:sz w:val="20"/>
              </w:rPr>
              <w:tab/>
              <w:t xml:space="preserve">&lt;2% </w:t>
            </w:r>
          </w:p>
          <w:p w:rsidR="00DB1A75" w:rsidRDefault="00567112">
            <w:pPr>
              <w:spacing w:after="0" w:line="269" w:lineRule="auto"/>
              <w:ind w:right="1982"/>
            </w:pPr>
            <w:r>
              <w:rPr>
                <w:rFonts w:ascii="Arial" w:eastAsia="Arial" w:hAnsi="Arial" w:cs="Arial"/>
                <w:sz w:val="20"/>
              </w:rPr>
              <w:t xml:space="preserve">Choline (as choline citrate)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20 mg Vanadium (as vanadium citrate)  </w:t>
            </w:r>
            <w:r>
              <w:rPr>
                <w:rFonts w:ascii="Arial" w:eastAsia="Arial" w:hAnsi="Arial" w:cs="Arial"/>
                <w:sz w:val="20"/>
              </w:rPr>
              <w:tab/>
              <w:t xml:space="preserve"> </w:t>
            </w:r>
            <w:r>
              <w:rPr>
                <w:rFonts w:ascii="Arial" w:eastAsia="Arial" w:hAnsi="Arial" w:cs="Arial"/>
                <w:sz w:val="20"/>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100 ug</w:t>
            </w:r>
            <w:r>
              <w:rPr>
                <w:rFonts w:ascii="Cambria" w:eastAsia="Cambria" w:hAnsi="Cambria" w:cs="Cambria"/>
                <w:sz w:val="24"/>
              </w:rPr>
              <w:tab/>
              <w:t xml:space="preserve">   </w:t>
            </w:r>
          </w:p>
          <w:p w:rsidR="00DB1A75" w:rsidRDefault="00567112">
            <w:pPr>
              <w:spacing w:after="0"/>
            </w:pPr>
            <w:r>
              <w:rPr>
                <w:rFonts w:ascii="Cambria" w:eastAsia="Cambria" w:hAnsi="Cambria" w:cs="Cambria"/>
                <w:sz w:val="24"/>
              </w:rPr>
              <w:tab/>
              <w:t xml:space="preserve">   </w:t>
            </w:r>
          </w:p>
          <w:p w:rsidR="00DB1A75" w:rsidRDefault="00567112">
            <w:pPr>
              <w:spacing w:after="0"/>
            </w:pPr>
            <w:r>
              <w:rPr>
                <w:rFonts w:ascii="Arial" w:eastAsia="Arial" w:hAnsi="Arial" w:cs="Arial"/>
                <w:b/>
                <w:sz w:val="20"/>
              </w:rPr>
              <w:t xml:space="preserve">Other Ingredients </w:t>
            </w:r>
          </w:p>
          <w:p w:rsidR="00DB1A75" w:rsidRDefault="00567112">
            <w:pPr>
              <w:spacing w:after="0"/>
            </w:pPr>
            <w:r>
              <w:rPr>
                <w:rFonts w:ascii="Arial" w:eastAsia="Arial" w:hAnsi="Arial" w:cs="Arial"/>
                <w:sz w:val="20"/>
              </w:rPr>
              <w:t xml:space="preserve">Hypromellose, maltodextrin, Microcrystalline cellulose, magnesium stearate, silicon </w:t>
            </w:r>
            <w:r>
              <w:rPr>
                <w:rFonts w:ascii="Arial" w:eastAsia="Arial" w:hAnsi="Arial" w:cs="Arial"/>
                <w:sz w:val="20"/>
              </w:rPr>
              <w:t>dioxide, calcium silicate gelatin, cellulose, sodium citrate, critic acid, modified food starch, corn starch, corn oil, sodium ascorbate, sucrose, gum</w:t>
            </w:r>
            <w:r>
              <w:rPr>
                <w:rFonts w:ascii="Arial" w:eastAsia="Arial" w:hAnsi="Arial" w:cs="Arial"/>
                <w:sz w:val="24"/>
              </w:rPr>
              <w:t xml:space="preserve"> </w:t>
            </w:r>
          </w:p>
        </w:tc>
      </w:tr>
    </w:tbl>
    <w:p w:rsidR="00DB1A75" w:rsidRDefault="00567112">
      <w:pPr>
        <w:spacing w:after="0"/>
      </w:pPr>
      <w:r>
        <w:rPr>
          <w:rFonts w:ascii="Arial" w:eastAsia="Arial" w:hAnsi="Arial" w:cs="Arial"/>
          <w:b/>
          <w:sz w:val="24"/>
        </w:rPr>
        <w:t xml:space="preserve"> </w:t>
      </w:r>
      <w:r>
        <w:rPr>
          <w:rFonts w:ascii="Arial" w:eastAsia="Arial" w:hAnsi="Arial" w:cs="Arial"/>
          <w:b/>
          <w:sz w:val="24"/>
        </w:rPr>
        <w:tab/>
        <w:t xml:space="preserve"> </w:t>
      </w:r>
    </w:p>
    <w:tbl>
      <w:tblPr>
        <w:tblStyle w:val="TableGrid"/>
        <w:tblW w:w="10193" w:type="dxa"/>
        <w:tblInd w:w="-109" w:type="dxa"/>
        <w:tblCellMar>
          <w:top w:w="40" w:type="dxa"/>
          <w:left w:w="109" w:type="dxa"/>
          <w:bottom w:w="0" w:type="dxa"/>
          <w:right w:w="115" w:type="dxa"/>
        </w:tblCellMar>
        <w:tblLook w:val="04A0" w:firstRow="1" w:lastRow="0" w:firstColumn="1" w:lastColumn="0" w:noHBand="0" w:noVBand="1"/>
      </w:tblPr>
      <w:tblGrid>
        <w:gridCol w:w="10193"/>
      </w:tblGrid>
      <w:tr w:rsidR="00DB1A75">
        <w:trPr>
          <w:trHeight w:val="287"/>
        </w:trPr>
        <w:tc>
          <w:tcPr>
            <w:tcW w:w="10193" w:type="dxa"/>
            <w:tcBorders>
              <w:top w:val="single" w:sz="4" w:space="0" w:color="808080"/>
              <w:left w:val="single" w:sz="4" w:space="0" w:color="808080"/>
              <w:bottom w:val="nil"/>
              <w:right w:val="single" w:sz="4" w:space="0" w:color="808080"/>
            </w:tcBorders>
            <w:shd w:val="clear" w:color="auto" w:fill="EAF1DD"/>
          </w:tcPr>
          <w:p w:rsidR="00DB1A75" w:rsidRDefault="00567112">
            <w:pPr>
              <w:spacing w:after="0"/>
              <w:ind w:left="2"/>
              <w:jc w:val="center"/>
            </w:pPr>
            <w:r>
              <w:rPr>
                <w:rFonts w:ascii="Arial" w:eastAsia="Arial" w:hAnsi="Arial" w:cs="Arial"/>
                <w:b/>
              </w:rPr>
              <w:t xml:space="preserve">IDEAL SALT (REQUIRED) </w:t>
            </w:r>
          </w:p>
        </w:tc>
      </w:tr>
      <w:tr w:rsidR="00DB1A75">
        <w:trPr>
          <w:trHeight w:val="3029"/>
        </w:trPr>
        <w:tc>
          <w:tcPr>
            <w:tcW w:w="10193" w:type="dxa"/>
            <w:tcBorders>
              <w:top w:val="nil"/>
              <w:left w:val="single" w:sz="4" w:space="0" w:color="808080"/>
              <w:bottom w:val="single" w:sz="4" w:space="0" w:color="808080"/>
              <w:right w:val="single" w:sz="4" w:space="0" w:color="808080"/>
            </w:tcBorders>
          </w:tcPr>
          <w:p w:rsidR="00DB1A75" w:rsidRDefault="00567112">
            <w:pPr>
              <w:spacing w:after="0"/>
            </w:pPr>
            <w:r>
              <w:rPr>
                <w:rFonts w:ascii="Arial" w:eastAsia="Arial" w:hAnsi="Arial" w:cs="Arial"/>
                <w:sz w:val="20"/>
              </w:rPr>
              <w:lastRenderedPageBreak/>
              <w:t xml:space="preserve"> </w:t>
            </w:r>
          </w:p>
          <w:p w:rsidR="00DB1A75" w:rsidRDefault="00567112">
            <w:pPr>
              <w:spacing w:after="0"/>
            </w:pPr>
            <w:r>
              <w:rPr>
                <w:rFonts w:ascii="Arial" w:eastAsia="Arial" w:hAnsi="Arial" w:cs="Arial"/>
                <w:sz w:val="20"/>
              </w:rPr>
              <w:t xml:space="preserve">Serving size: 1.3 g (¼ teaspoonful) </w:t>
            </w:r>
          </w:p>
          <w:p w:rsidR="00DB1A75" w:rsidRDefault="00567112">
            <w:pPr>
              <w:spacing w:after="0"/>
            </w:pPr>
            <w:r>
              <w:rPr>
                <w:rFonts w:ascii="Arial" w:eastAsia="Arial" w:hAnsi="Arial" w:cs="Arial"/>
                <w:sz w:val="20"/>
              </w:rPr>
              <w:t xml:space="preserve">Servings per container: 269 </w:t>
            </w:r>
          </w:p>
          <w:p w:rsidR="00DB1A75" w:rsidRDefault="00567112">
            <w:pPr>
              <w:spacing w:after="0"/>
            </w:pPr>
            <w:r>
              <w:rPr>
                <w:rFonts w:ascii="Arial" w:eastAsia="Arial" w:hAnsi="Arial" w:cs="Arial"/>
                <w:sz w:val="20"/>
              </w:rPr>
              <w:t xml:space="preserve">Container: 350 g (12.3 oz) </w:t>
            </w:r>
          </w:p>
          <w:p w:rsidR="00DB1A75" w:rsidRDefault="00567112">
            <w:pPr>
              <w:spacing w:after="0"/>
            </w:pPr>
            <w:r>
              <w:rPr>
                <w:rFonts w:ascii="Arial" w:eastAsia="Arial" w:hAnsi="Arial" w:cs="Arial"/>
                <w:sz w:val="20"/>
              </w:rPr>
              <w:t xml:space="preserve"> </w:t>
            </w:r>
          </w:p>
          <w:p w:rsidR="00DB1A75" w:rsidRDefault="00567112">
            <w:pPr>
              <w:spacing w:after="5"/>
            </w:pPr>
            <w:r>
              <w:rPr>
                <w:rFonts w:ascii="Arial" w:eastAsia="Arial" w:hAnsi="Arial" w:cs="Arial"/>
                <w:b/>
                <w:sz w:val="20"/>
              </w:rPr>
              <w:t>Ingredients</w:t>
            </w:r>
            <w:r>
              <w:rPr>
                <w:rFonts w:ascii="Arial" w:eastAsia="Arial" w:hAnsi="Arial" w:cs="Arial"/>
                <w:sz w:val="20"/>
              </w:rPr>
              <w:t xml:space="preserve"> 1.3 g (¼ tablespoon) provides: </w:t>
            </w:r>
          </w:p>
          <w:p w:rsidR="00DB1A75" w:rsidRDefault="00567112">
            <w:pPr>
              <w:tabs>
                <w:tab w:val="center" w:pos="2880"/>
                <w:tab w:val="center" w:pos="3600"/>
                <w:tab w:val="center" w:pos="4320"/>
                <w:tab w:val="center" w:pos="5040"/>
                <w:tab w:val="center" w:pos="5760"/>
                <w:tab w:val="center" w:pos="6813"/>
                <w:tab w:val="center" w:pos="7920"/>
                <w:tab w:val="center" w:pos="8839"/>
              </w:tabs>
              <w:spacing w:after="7"/>
            </w:pPr>
            <w:r>
              <w:rPr>
                <w:rFonts w:ascii="Arial" w:eastAsia="Arial" w:hAnsi="Arial" w:cs="Arial"/>
                <w:sz w:val="20"/>
              </w:rPr>
              <w:t xml:space="preserve">Sodium (as sodium chloride)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250 mg  </w:t>
            </w:r>
            <w:r>
              <w:rPr>
                <w:rFonts w:ascii="Arial" w:eastAsia="Arial" w:hAnsi="Arial" w:cs="Arial"/>
                <w:sz w:val="20"/>
              </w:rPr>
              <w:tab/>
              <w:t xml:space="preserve"> </w:t>
            </w:r>
            <w:r>
              <w:rPr>
                <w:rFonts w:ascii="Arial" w:eastAsia="Arial" w:hAnsi="Arial" w:cs="Arial"/>
                <w:sz w:val="20"/>
              </w:rPr>
              <w:tab/>
              <w:t xml:space="preserve">10% </w:t>
            </w:r>
          </w:p>
          <w:p w:rsidR="00DB1A75" w:rsidRDefault="00567112">
            <w:pPr>
              <w:tabs>
                <w:tab w:val="center" w:pos="3600"/>
                <w:tab w:val="center" w:pos="4320"/>
                <w:tab w:val="center" w:pos="5040"/>
                <w:tab w:val="center" w:pos="5760"/>
                <w:tab w:val="center" w:pos="6813"/>
                <w:tab w:val="center" w:pos="7920"/>
                <w:tab w:val="center" w:pos="8811"/>
              </w:tabs>
              <w:spacing w:after="0"/>
            </w:pPr>
            <w:r>
              <w:rPr>
                <w:rFonts w:ascii="Arial" w:eastAsia="Arial" w:hAnsi="Arial" w:cs="Arial"/>
                <w:sz w:val="20"/>
              </w:rPr>
              <w:t xml:space="preserve">Potassium (as potassium chloride)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330 mg  </w:t>
            </w:r>
            <w:r>
              <w:rPr>
                <w:rFonts w:ascii="Arial" w:eastAsia="Arial" w:hAnsi="Arial" w:cs="Arial"/>
                <w:sz w:val="20"/>
              </w:rPr>
              <w:tab/>
              <w:t xml:space="preserve"> </w:t>
            </w:r>
            <w:r>
              <w:rPr>
                <w:rFonts w:ascii="Arial" w:eastAsia="Arial" w:hAnsi="Arial" w:cs="Arial"/>
                <w:sz w:val="20"/>
              </w:rPr>
              <w:tab/>
              <w:t xml:space="preserve">9 % </w:t>
            </w:r>
          </w:p>
          <w:p w:rsidR="00DB1A75" w:rsidRDefault="00567112">
            <w:pPr>
              <w:spacing w:after="0"/>
            </w:pPr>
            <w:r>
              <w:rPr>
                <w:rFonts w:ascii="Arial" w:eastAsia="Arial" w:hAnsi="Arial" w:cs="Arial"/>
                <w:sz w:val="20"/>
              </w:rPr>
              <w:t xml:space="preserve"> </w:t>
            </w:r>
          </w:p>
          <w:p w:rsidR="00DB1A75" w:rsidRDefault="00567112">
            <w:pPr>
              <w:spacing w:after="29"/>
            </w:pPr>
            <w:r>
              <w:rPr>
                <w:rFonts w:ascii="Arial" w:eastAsia="Arial" w:hAnsi="Arial" w:cs="Arial"/>
                <w:b/>
                <w:sz w:val="20"/>
              </w:rPr>
              <w:t xml:space="preserve">Other Ingredients </w:t>
            </w:r>
          </w:p>
          <w:p w:rsidR="00DB1A75" w:rsidRDefault="00567112">
            <w:pPr>
              <w:spacing w:after="148"/>
            </w:pPr>
            <w:r>
              <w:rPr>
                <w:rFonts w:ascii="Arial" w:eastAsia="Arial" w:hAnsi="Arial" w:cs="Arial"/>
                <w:sz w:val="20"/>
              </w:rPr>
              <w:t>Sea salt, potassium chloride, calcium silicate, magnesium carbonate, sugar, potassium iodide.</w:t>
            </w:r>
            <w:r>
              <w:rPr>
                <w:rFonts w:ascii="Arial" w:eastAsia="Arial" w:hAnsi="Arial" w:cs="Arial"/>
                <w:sz w:val="24"/>
              </w:rPr>
              <w:t xml:space="preserve"> </w:t>
            </w:r>
          </w:p>
          <w:p w:rsidR="00DB1A75" w:rsidRDefault="00567112">
            <w:pPr>
              <w:spacing w:after="0"/>
            </w:pPr>
            <w:r>
              <w:rPr>
                <w:rFonts w:ascii="Arial" w:eastAsia="Arial" w:hAnsi="Arial" w:cs="Arial"/>
                <w:b/>
                <w:sz w:val="20"/>
              </w:rPr>
              <w:t>NOTE</w:t>
            </w:r>
            <w:r>
              <w:rPr>
                <w:rFonts w:ascii="Arial" w:eastAsia="Arial" w:hAnsi="Arial" w:cs="Arial"/>
                <w:sz w:val="20"/>
              </w:rPr>
              <w:t>: If on potassium restricted diet, use Redmond’s Salt.</w:t>
            </w:r>
            <w:r>
              <w:rPr>
                <w:rFonts w:ascii="Cambria" w:eastAsia="Cambria" w:hAnsi="Cambria" w:cs="Cambria"/>
                <w:sz w:val="24"/>
              </w:rPr>
              <w:tab/>
              <w:t xml:space="preserve">   </w:t>
            </w:r>
          </w:p>
        </w:tc>
      </w:tr>
    </w:tbl>
    <w:p w:rsidR="00DB1A75" w:rsidRDefault="00567112">
      <w:pPr>
        <w:spacing w:after="0"/>
        <w:ind w:right="4833"/>
        <w:jc w:val="right"/>
      </w:pPr>
      <w:r>
        <w:rPr>
          <w:rFonts w:ascii="Arial" w:eastAsia="Arial" w:hAnsi="Arial" w:cs="Arial"/>
          <w:b/>
        </w:rPr>
        <w:t xml:space="preserve"> </w:t>
      </w:r>
    </w:p>
    <w:tbl>
      <w:tblPr>
        <w:tblStyle w:val="TableGrid"/>
        <w:tblW w:w="10193" w:type="dxa"/>
        <w:tblInd w:w="-109" w:type="dxa"/>
        <w:tblCellMar>
          <w:top w:w="40" w:type="dxa"/>
          <w:left w:w="109" w:type="dxa"/>
          <w:bottom w:w="0" w:type="dxa"/>
          <w:right w:w="115" w:type="dxa"/>
        </w:tblCellMar>
        <w:tblLook w:val="04A0" w:firstRow="1" w:lastRow="0" w:firstColumn="1" w:lastColumn="0" w:noHBand="0" w:noVBand="1"/>
      </w:tblPr>
      <w:tblGrid>
        <w:gridCol w:w="10193"/>
      </w:tblGrid>
      <w:tr w:rsidR="00DB1A75">
        <w:trPr>
          <w:trHeight w:val="287"/>
        </w:trPr>
        <w:tc>
          <w:tcPr>
            <w:tcW w:w="10193" w:type="dxa"/>
            <w:tcBorders>
              <w:top w:val="single" w:sz="4" w:space="0" w:color="808080"/>
              <w:left w:val="single" w:sz="4" w:space="0" w:color="808080"/>
              <w:bottom w:val="nil"/>
              <w:right w:val="single" w:sz="4" w:space="0" w:color="808080"/>
            </w:tcBorders>
            <w:shd w:val="clear" w:color="auto" w:fill="EAF1DD"/>
          </w:tcPr>
          <w:p w:rsidR="00DB1A75" w:rsidRDefault="00567112">
            <w:pPr>
              <w:spacing w:after="0"/>
              <w:ind w:left="3"/>
              <w:jc w:val="center"/>
            </w:pPr>
            <w:r>
              <w:rPr>
                <w:rFonts w:ascii="Arial" w:eastAsia="Arial" w:hAnsi="Arial" w:cs="Arial"/>
                <w:b/>
              </w:rPr>
              <w:t>OMEGA-3 PLUS (REQUIRED)</w:t>
            </w:r>
            <w:r>
              <w:rPr>
                <w:rFonts w:ascii="Cambria" w:eastAsia="Cambria" w:hAnsi="Cambria" w:cs="Cambria"/>
              </w:rPr>
              <w:tab/>
              <w:t xml:space="preserve">   </w:t>
            </w:r>
          </w:p>
        </w:tc>
      </w:tr>
      <w:tr w:rsidR="00DB1A75">
        <w:trPr>
          <w:trHeight w:val="6590"/>
        </w:trPr>
        <w:tc>
          <w:tcPr>
            <w:tcW w:w="10193" w:type="dxa"/>
            <w:tcBorders>
              <w:top w:val="nil"/>
              <w:left w:val="single" w:sz="4" w:space="0" w:color="808080"/>
              <w:bottom w:val="single" w:sz="4" w:space="0" w:color="808080"/>
              <w:right w:val="single" w:sz="4" w:space="0" w:color="808080"/>
            </w:tcBorders>
          </w:tcPr>
          <w:p w:rsidR="00DB1A75" w:rsidRDefault="00567112">
            <w:pPr>
              <w:spacing w:after="0"/>
            </w:pPr>
            <w:r>
              <w:rPr>
                <w:rFonts w:ascii="Arial" w:eastAsia="Arial" w:hAnsi="Arial" w:cs="Arial"/>
                <w:sz w:val="20"/>
              </w:rPr>
              <w:t xml:space="preserve"> </w:t>
            </w:r>
          </w:p>
          <w:p w:rsidR="00DB1A75" w:rsidRDefault="00567112">
            <w:pPr>
              <w:spacing w:after="0"/>
            </w:pPr>
            <w:r>
              <w:rPr>
                <w:rFonts w:ascii="Arial" w:eastAsia="Arial" w:hAnsi="Arial" w:cs="Arial"/>
                <w:sz w:val="20"/>
              </w:rPr>
              <w:t xml:space="preserve">Dosage: 2 softgels one time a day at dinnertime </w:t>
            </w:r>
          </w:p>
          <w:p w:rsidR="00DB1A75" w:rsidRDefault="00567112">
            <w:pPr>
              <w:spacing w:after="29"/>
            </w:pPr>
            <w:r>
              <w:rPr>
                <w:rFonts w:ascii="Arial" w:eastAsia="Arial" w:hAnsi="Arial" w:cs="Arial"/>
                <w:sz w:val="20"/>
              </w:rPr>
              <w:t xml:space="preserve">Softgels </w:t>
            </w:r>
            <w:r>
              <w:rPr>
                <w:rFonts w:ascii="Arial" w:eastAsia="Arial" w:hAnsi="Arial" w:cs="Arial"/>
                <w:sz w:val="20"/>
              </w:rPr>
              <w:t xml:space="preserve">per container: 60 </w:t>
            </w:r>
          </w:p>
          <w:p w:rsidR="00DB1A75" w:rsidRDefault="00567112">
            <w:pPr>
              <w:spacing w:after="0"/>
            </w:pPr>
            <w:r>
              <w:rPr>
                <w:rFonts w:ascii="Cambria" w:eastAsia="Cambria" w:hAnsi="Cambria" w:cs="Cambria"/>
                <w:sz w:val="24"/>
              </w:rPr>
              <w:tab/>
              <w:t xml:space="preserve">   </w:t>
            </w:r>
          </w:p>
          <w:p w:rsidR="00DB1A75" w:rsidRDefault="00567112">
            <w:pPr>
              <w:spacing w:after="5"/>
            </w:pPr>
            <w:r>
              <w:rPr>
                <w:rFonts w:ascii="Arial" w:eastAsia="Arial" w:hAnsi="Arial" w:cs="Arial"/>
                <w:b/>
                <w:sz w:val="20"/>
              </w:rPr>
              <w:t xml:space="preserve">Ingredients </w:t>
            </w:r>
            <w:r>
              <w:rPr>
                <w:rFonts w:ascii="Arial" w:eastAsia="Arial" w:hAnsi="Arial" w:cs="Arial"/>
                <w:sz w:val="20"/>
              </w:rPr>
              <w:t xml:space="preserve">(per softgel) </w:t>
            </w:r>
          </w:p>
          <w:p w:rsidR="00DB1A75" w:rsidRDefault="00567112">
            <w:pPr>
              <w:tabs>
                <w:tab w:val="center" w:pos="4320"/>
                <w:tab w:val="center" w:pos="5040"/>
                <w:tab w:val="center" w:pos="5760"/>
                <w:tab w:val="center" w:pos="6868"/>
              </w:tabs>
              <w:spacing w:after="0"/>
            </w:pPr>
            <w:r>
              <w:rPr>
                <w:rFonts w:ascii="Arial" w:eastAsia="Arial" w:hAnsi="Arial" w:cs="Arial"/>
                <w:sz w:val="20"/>
              </w:rPr>
              <w:t xml:space="preserve">Omega-3 fatty acids (from fish and krill oils)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1680 mg </w:t>
            </w:r>
          </w:p>
          <w:p w:rsidR="00DB1A75" w:rsidRDefault="00567112">
            <w:pPr>
              <w:spacing w:after="5"/>
            </w:pPr>
            <w:r>
              <w:rPr>
                <w:rFonts w:ascii="Arial" w:eastAsia="Arial" w:hAnsi="Arial" w:cs="Arial"/>
                <w:sz w:val="20"/>
              </w:rPr>
              <w:t xml:space="preserve"> </w:t>
            </w:r>
          </w:p>
          <w:p w:rsidR="00DB1A75" w:rsidRDefault="00567112">
            <w:pPr>
              <w:tabs>
                <w:tab w:val="center" w:pos="3600"/>
                <w:tab w:val="center" w:pos="4320"/>
                <w:tab w:val="center" w:pos="5040"/>
                <w:tab w:val="center" w:pos="5760"/>
                <w:tab w:val="center" w:pos="6879"/>
              </w:tabs>
              <w:spacing w:after="7"/>
            </w:pPr>
            <w:r>
              <w:rPr>
                <w:rFonts w:ascii="Arial" w:eastAsia="Arial" w:hAnsi="Arial" w:cs="Arial"/>
                <w:b/>
                <w:sz w:val="20"/>
              </w:rPr>
              <w:t>Eicosapentaenoic acid (EPA)</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b/>
                <w:sz w:val="20"/>
              </w:rPr>
              <w:t>1154 mg</w:t>
            </w:r>
            <w:r>
              <w:rPr>
                <w:rFonts w:ascii="Arial" w:eastAsia="Arial" w:hAnsi="Arial" w:cs="Arial"/>
                <w:sz w:val="20"/>
              </w:rPr>
              <w:t xml:space="preserve"> </w:t>
            </w:r>
          </w:p>
          <w:p w:rsidR="00DB1A75" w:rsidRDefault="00567112">
            <w:pPr>
              <w:tabs>
                <w:tab w:val="center" w:pos="2647"/>
                <w:tab w:val="center" w:pos="5040"/>
                <w:tab w:val="center" w:pos="5760"/>
                <w:tab w:val="center" w:pos="6868"/>
              </w:tabs>
              <w:spacing w:after="7"/>
            </w:pPr>
            <w:r>
              <w:tab/>
            </w:r>
            <w:r>
              <w:rPr>
                <w:rFonts w:ascii="Arial" w:eastAsia="Arial" w:hAnsi="Arial" w:cs="Arial"/>
                <w:sz w:val="20"/>
              </w:rPr>
              <w:t xml:space="preserve">Fish oil (anchovy, sardines, mackerel, tuna)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1128 mg </w:t>
            </w:r>
          </w:p>
          <w:p w:rsidR="00DB1A75" w:rsidRDefault="00567112">
            <w:pPr>
              <w:tabs>
                <w:tab w:val="center" w:pos="1015"/>
                <w:tab w:val="center" w:pos="2160"/>
                <w:tab w:val="center" w:pos="2880"/>
                <w:tab w:val="center" w:pos="3600"/>
                <w:tab w:val="center" w:pos="4320"/>
                <w:tab w:val="center" w:pos="5040"/>
                <w:tab w:val="center" w:pos="5760"/>
                <w:tab w:val="center" w:pos="6757"/>
              </w:tabs>
              <w:spacing w:after="0"/>
            </w:pPr>
            <w:r>
              <w:tab/>
            </w:r>
            <w:r>
              <w:rPr>
                <w:rFonts w:ascii="Arial" w:eastAsia="Arial" w:hAnsi="Arial" w:cs="Arial"/>
                <w:sz w:val="20"/>
              </w:rPr>
              <w:t xml:space="preserve">Krill oil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26 mg </w:t>
            </w:r>
          </w:p>
          <w:p w:rsidR="00DB1A75" w:rsidRDefault="00567112">
            <w:pPr>
              <w:spacing w:after="5"/>
            </w:pPr>
            <w:r>
              <w:rPr>
                <w:rFonts w:ascii="Arial" w:eastAsia="Arial" w:hAnsi="Arial" w:cs="Arial"/>
                <w:sz w:val="20"/>
              </w:rPr>
              <w:t xml:space="preserve"> </w:t>
            </w:r>
          </w:p>
          <w:p w:rsidR="00DB1A75" w:rsidRDefault="00567112">
            <w:pPr>
              <w:tabs>
                <w:tab w:val="center" w:pos="3600"/>
                <w:tab w:val="center" w:pos="4320"/>
                <w:tab w:val="center" w:pos="5040"/>
                <w:tab w:val="center" w:pos="5760"/>
                <w:tab w:val="center" w:pos="6824"/>
              </w:tabs>
              <w:spacing w:after="7"/>
            </w:pPr>
            <w:r>
              <w:rPr>
                <w:rFonts w:ascii="Arial" w:eastAsia="Arial" w:hAnsi="Arial" w:cs="Arial"/>
                <w:b/>
                <w:sz w:val="20"/>
              </w:rPr>
              <w:t xml:space="preserve">Docosahezaenoic acid (DHA)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526 mg</w:t>
            </w:r>
            <w:r>
              <w:rPr>
                <w:rFonts w:ascii="Arial" w:eastAsia="Arial" w:hAnsi="Arial" w:cs="Arial"/>
                <w:sz w:val="20"/>
              </w:rPr>
              <w:t xml:space="preserve"> </w:t>
            </w:r>
          </w:p>
          <w:p w:rsidR="00DB1A75" w:rsidRDefault="00567112">
            <w:pPr>
              <w:tabs>
                <w:tab w:val="center" w:pos="2647"/>
                <w:tab w:val="center" w:pos="5040"/>
                <w:tab w:val="center" w:pos="5760"/>
                <w:tab w:val="center" w:pos="6813"/>
              </w:tabs>
              <w:spacing w:after="7"/>
            </w:pPr>
            <w:r>
              <w:tab/>
            </w:r>
            <w:r>
              <w:rPr>
                <w:rFonts w:ascii="Arial" w:eastAsia="Arial" w:hAnsi="Arial" w:cs="Arial"/>
                <w:sz w:val="20"/>
              </w:rPr>
              <w:t xml:space="preserve">Fish oil (anchovy, sardines, mackerel, tuna)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514 mg </w:t>
            </w:r>
          </w:p>
          <w:p w:rsidR="00DB1A75" w:rsidRDefault="00567112">
            <w:pPr>
              <w:tabs>
                <w:tab w:val="center" w:pos="1015"/>
                <w:tab w:val="center" w:pos="2160"/>
                <w:tab w:val="center" w:pos="2880"/>
                <w:tab w:val="center" w:pos="3600"/>
                <w:tab w:val="center" w:pos="4320"/>
                <w:tab w:val="center" w:pos="5040"/>
                <w:tab w:val="center" w:pos="5760"/>
                <w:tab w:val="center" w:pos="6757"/>
              </w:tabs>
              <w:spacing w:after="32"/>
            </w:pPr>
            <w:r>
              <w:tab/>
            </w:r>
            <w:r>
              <w:rPr>
                <w:rFonts w:ascii="Arial" w:eastAsia="Arial" w:hAnsi="Arial" w:cs="Arial"/>
                <w:sz w:val="20"/>
              </w:rPr>
              <w:t xml:space="preserve">Krill oil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12 mg </w:t>
            </w:r>
          </w:p>
          <w:p w:rsidR="00DB1A75" w:rsidRDefault="00567112">
            <w:pPr>
              <w:spacing w:after="0"/>
            </w:pPr>
            <w:r>
              <w:rPr>
                <w:rFonts w:ascii="Cambria" w:eastAsia="Cambria" w:hAnsi="Cambria" w:cs="Cambria"/>
                <w:sz w:val="24"/>
              </w:rPr>
              <w:tab/>
              <w:t xml:space="preserve">   </w:t>
            </w:r>
          </w:p>
          <w:p w:rsidR="00DB1A75" w:rsidRDefault="00567112">
            <w:pPr>
              <w:spacing w:after="0"/>
            </w:pPr>
            <w:r>
              <w:rPr>
                <w:rFonts w:ascii="Arial" w:eastAsia="Arial" w:hAnsi="Arial" w:cs="Arial"/>
                <w:b/>
                <w:sz w:val="20"/>
              </w:rPr>
              <w:t xml:space="preserve">Other Ingredients </w:t>
            </w:r>
          </w:p>
          <w:p w:rsidR="00DB1A75" w:rsidRDefault="00567112">
            <w:pPr>
              <w:spacing w:after="120" w:line="255" w:lineRule="auto"/>
            </w:pPr>
            <w:r>
              <w:rPr>
                <w:rFonts w:ascii="Arial" w:eastAsia="Arial" w:hAnsi="Arial" w:cs="Arial"/>
                <w:sz w:val="20"/>
              </w:rPr>
              <w:t xml:space="preserve">Gelatin, glycerin, water, natural flavor, carob, caramel color, mixed tocopherols, ascorbyl palmitate, rosemary oleoresin extract.  </w:t>
            </w:r>
          </w:p>
          <w:p w:rsidR="00DB1A75" w:rsidRDefault="00567112">
            <w:pPr>
              <w:spacing w:after="0"/>
            </w:pPr>
            <w:r>
              <w:rPr>
                <w:rFonts w:ascii="Arial" w:eastAsia="Arial" w:hAnsi="Arial" w:cs="Arial"/>
                <w:b/>
                <w:sz w:val="20"/>
              </w:rPr>
              <w:t xml:space="preserve">Contains fish (anchovy, sardines, mackerel and tuna) and crustacean (krill). </w:t>
            </w:r>
            <w:r>
              <w:rPr>
                <w:rFonts w:ascii="Arial" w:eastAsia="Arial" w:hAnsi="Arial" w:cs="Arial"/>
                <w:sz w:val="20"/>
              </w:rPr>
              <w:t xml:space="preserve"> </w:t>
            </w:r>
          </w:p>
          <w:p w:rsidR="00DB1A75" w:rsidRDefault="00567112">
            <w:pPr>
              <w:spacing w:after="0"/>
            </w:pPr>
            <w:r>
              <w:rPr>
                <w:rFonts w:ascii="Arial" w:eastAsia="Arial" w:hAnsi="Arial" w:cs="Arial"/>
                <w:b/>
                <w:sz w:val="20"/>
              </w:rPr>
              <w:t xml:space="preserve"> </w:t>
            </w:r>
          </w:p>
          <w:p w:rsidR="00DB1A75" w:rsidRDefault="00567112">
            <w:pPr>
              <w:spacing w:after="120" w:line="255" w:lineRule="auto"/>
            </w:pPr>
            <w:r>
              <w:rPr>
                <w:rFonts w:ascii="Arial" w:eastAsia="Arial" w:hAnsi="Arial" w:cs="Arial"/>
                <w:b/>
                <w:sz w:val="20"/>
              </w:rPr>
              <w:t>NOTE</w:t>
            </w:r>
            <w:r>
              <w:rPr>
                <w:rFonts w:ascii="Arial" w:eastAsia="Arial" w:hAnsi="Arial" w:cs="Arial"/>
                <w:sz w:val="20"/>
              </w:rPr>
              <w:t>: The Ideal Protein Weight Loss Method</w:t>
            </w:r>
            <w:r>
              <w:rPr>
                <w:rFonts w:ascii="Arial" w:eastAsia="Arial" w:hAnsi="Arial" w:cs="Arial"/>
                <w:sz w:val="20"/>
              </w:rPr>
              <w:t xml:space="preserve"> is a low fat diet. However, while Dieters are on the weight loss phases of the method, it is necessary to ensure an adequate daily intake of essential fatty acids. To achieve the daily requirement, Dieters should use 2 teaspoons of olive oil daily in thei</w:t>
            </w:r>
            <w:r>
              <w:rPr>
                <w:rFonts w:ascii="Arial" w:eastAsia="Arial" w:hAnsi="Arial" w:cs="Arial"/>
                <w:sz w:val="20"/>
              </w:rPr>
              <w:t xml:space="preserve">r food (while cooking meals or on salads) and take 2 Omega-3 Plus softgels daily at dinnertime. </w:t>
            </w:r>
          </w:p>
          <w:p w:rsidR="00DB1A75" w:rsidRDefault="00567112">
            <w:pPr>
              <w:spacing w:after="0"/>
            </w:pPr>
            <w:r>
              <w:rPr>
                <w:rFonts w:ascii="Arial" w:eastAsia="Arial" w:hAnsi="Arial" w:cs="Arial"/>
                <w:sz w:val="20"/>
              </w:rPr>
              <w:t xml:space="preserve">For more details on our Omega-3 Plus supplement, please read the Omega-3 Plus document found on our Client Library, Micronutrition section. </w:t>
            </w:r>
          </w:p>
        </w:tc>
      </w:tr>
    </w:tbl>
    <w:p w:rsidR="00DB1A75" w:rsidRDefault="00567112">
      <w:pPr>
        <w:spacing w:after="50"/>
      </w:pPr>
      <w:r>
        <w:rPr>
          <w:rFonts w:ascii="Arial" w:eastAsia="Arial" w:hAnsi="Arial" w:cs="Arial"/>
          <w:sz w:val="20"/>
        </w:rPr>
        <w:t xml:space="preserve"> </w:t>
      </w:r>
    </w:p>
    <w:p w:rsidR="00DB1A75" w:rsidRDefault="00567112">
      <w:pPr>
        <w:spacing w:after="0"/>
      </w:pPr>
      <w:r>
        <w:rPr>
          <w:rFonts w:ascii="Arial" w:eastAsia="Arial" w:hAnsi="Arial" w:cs="Arial"/>
          <w:b/>
          <w:sz w:val="24"/>
        </w:rPr>
        <w:t xml:space="preserve"> </w:t>
      </w:r>
      <w:r>
        <w:rPr>
          <w:rFonts w:ascii="Arial" w:eastAsia="Arial" w:hAnsi="Arial" w:cs="Arial"/>
          <w:b/>
          <w:sz w:val="24"/>
        </w:rPr>
        <w:tab/>
        <w:t xml:space="preserve"> </w:t>
      </w:r>
    </w:p>
    <w:tbl>
      <w:tblPr>
        <w:tblStyle w:val="TableGrid"/>
        <w:tblW w:w="10193" w:type="dxa"/>
        <w:tblInd w:w="-109" w:type="dxa"/>
        <w:tblCellMar>
          <w:top w:w="40" w:type="dxa"/>
          <w:left w:w="109" w:type="dxa"/>
          <w:bottom w:w="0" w:type="dxa"/>
          <w:right w:w="115" w:type="dxa"/>
        </w:tblCellMar>
        <w:tblLook w:val="04A0" w:firstRow="1" w:lastRow="0" w:firstColumn="1" w:lastColumn="0" w:noHBand="0" w:noVBand="1"/>
      </w:tblPr>
      <w:tblGrid>
        <w:gridCol w:w="10193"/>
      </w:tblGrid>
      <w:tr w:rsidR="00DB1A75">
        <w:trPr>
          <w:trHeight w:val="287"/>
        </w:trPr>
        <w:tc>
          <w:tcPr>
            <w:tcW w:w="10193" w:type="dxa"/>
            <w:tcBorders>
              <w:top w:val="single" w:sz="4" w:space="0" w:color="808080"/>
              <w:left w:val="single" w:sz="4" w:space="0" w:color="808080"/>
              <w:bottom w:val="nil"/>
              <w:right w:val="single" w:sz="4" w:space="0" w:color="808080"/>
            </w:tcBorders>
            <w:shd w:val="clear" w:color="auto" w:fill="FEE9D9"/>
          </w:tcPr>
          <w:p w:rsidR="00DB1A75" w:rsidRDefault="00567112">
            <w:pPr>
              <w:spacing w:after="0"/>
              <w:ind w:left="2"/>
              <w:jc w:val="center"/>
            </w:pPr>
            <w:r>
              <w:rPr>
                <w:rFonts w:ascii="Arial" w:eastAsia="Arial" w:hAnsi="Arial" w:cs="Arial"/>
                <w:b/>
              </w:rPr>
              <w:lastRenderedPageBreak/>
              <w:t>ENZYMES (RECOMMENDED)</w:t>
            </w:r>
            <w:r>
              <w:rPr>
                <w:rFonts w:ascii="Cambria" w:eastAsia="Cambria" w:hAnsi="Cambria" w:cs="Cambria"/>
              </w:rPr>
              <w:tab/>
              <w:t xml:space="preserve">   </w:t>
            </w:r>
          </w:p>
        </w:tc>
      </w:tr>
      <w:tr w:rsidR="00DB1A75">
        <w:trPr>
          <w:trHeight w:val="6749"/>
        </w:trPr>
        <w:tc>
          <w:tcPr>
            <w:tcW w:w="10193" w:type="dxa"/>
            <w:tcBorders>
              <w:top w:val="nil"/>
              <w:left w:val="single" w:sz="4" w:space="0" w:color="808080"/>
              <w:bottom w:val="single" w:sz="4" w:space="0" w:color="808080"/>
              <w:right w:val="single" w:sz="4" w:space="0" w:color="808080"/>
            </w:tcBorders>
          </w:tcPr>
          <w:p w:rsidR="00DB1A75" w:rsidRDefault="00567112">
            <w:pPr>
              <w:spacing w:after="0"/>
            </w:pPr>
            <w:r>
              <w:rPr>
                <w:rFonts w:ascii="Arial" w:eastAsia="Arial" w:hAnsi="Arial" w:cs="Arial"/>
                <w:sz w:val="20"/>
              </w:rPr>
              <w:t xml:space="preserve"> </w:t>
            </w:r>
          </w:p>
          <w:p w:rsidR="00DB1A75" w:rsidRDefault="00567112">
            <w:pPr>
              <w:spacing w:after="0"/>
            </w:pPr>
            <w:r>
              <w:rPr>
                <w:rFonts w:ascii="Arial" w:eastAsia="Arial" w:hAnsi="Arial" w:cs="Arial"/>
                <w:sz w:val="20"/>
              </w:rPr>
              <w:t xml:space="preserve">Dosage: 1 capsule, 3 times a day with meals </w:t>
            </w:r>
          </w:p>
          <w:p w:rsidR="00DB1A75" w:rsidRDefault="00567112">
            <w:pPr>
              <w:spacing w:after="0"/>
            </w:pPr>
            <w:r>
              <w:rPr>
                <w:rFonts w:ascii="Arial" w:eastAsia="Arial" w:hAnsi="Arial" w:cs="Arial"/>
                <w:sz w:val="20"/>
              </w:rPr>
              <w:t xml:space="preserve">Capsules per container: 60 </w:t>
            </w:r>
          </w:p>
          <w:p w:rsidR="00DB1A75" w:rsidRDefault="00567112">
            <w:pPr>
              <w:spacing w:after="0"/>
            </w:pPr>
            <w:r>
              <w:rPr>
                <w:rFonts w:ascii="Arial" w:eastAsia="Arial" w:hAnsi="Arial" w:cs="Arial"/>
                <w:sz w:val="20"/>
              </w:rPr>
              <w:t xml:space="preserve"> </w:t>
            </w:r>
          </w:p>
          <w:p w:rsidR="00DB1A75" w:rsidRDefault="00567112">
            <w:pPr>
              <w:spacing w:after="5"/>
            </w:pPr>
            <w:r>
              <w:rPr>
                <w:rFonts w:ascii="Arial" w:eastAsia="Arial" w:hAnsi="Arial" w:cs="Arial"/>
                <w:b/>
                <w:sz w:val="20"/>
              </w:rPr>
              <w:t xml:space="preserve">Ingredients </w:t>
            </w:r>
            <w:r>
              <w:rPr>
                <w:rFonts w:ascii="Arial" w:eastAsia="Arial" w:hAnsi="Arial" w:cs="Arial"/>
                <w:sz w:val="20"/>
              </w:rPr>
              <w:t xml:space="preserve">(per capsule) </w:t>
            </w:r>
          </w:p>
          <w:p w:rsidR="00DB1A75" w:rsidRDefault="00567112">
            <w:pPr>
              <w:tabs>
                <w:tab w:val="center" w:pos="2160"/>
                <w:tab w:val="center" w:pos="2880"/>
                <w:tab w:val="center" w:pos="3600"/>
                <w:tab w:val="center" w:pos="4320"/>
                <w:tab w:val="center" w:pos="5040"/>
                <w:tab w:val="center" w:pos="5760"/>
                <w:tab w:val="center" w:pos="6840"/>
              </w:tabs>
              <w:spacing w:after="7"/>
            </w:pPr>
            <w:r>
              <w:rPr>
                <w:rFonts w:ascii="Arial" w:eastAsia="Arial" w:hAnsi="Arial" w:cs="Arial"/>
                <w:sz w:val="20"/>
              </w:rPr>
              <w:t xml:space="preserve">Papaya leaf powder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75.0 mg </w:t>
            </w:r>
          </w:p>
          <w:p w:rsidR="00DB1A75" w:rsidRDefault="00567112">
            <w:pPr>
              <w:tabs>
                <w:tab w:val="center" w:pos="2880"/>
                <w:tab w:val="center" w:pos="3600"/>
                <w:tab w:val="center" w:pos="4320"/>
                <w:tab w:val="center" w:pos="5040"/>
                <w:tab w:val="center" w:pos="5760"/>
                <w:tab w:val="center" w:pos="6840"/>
              </w:tabs>
              <w:spacing w:after="7"/>
            </w:pPr>
            <w:r>
              <w:rPr>
                <w:rFonts w:ascii="Arial" w:eastAsia="Arial" w:hAnsi="Arial" w:cs="Arial"/>
                <w:sz w:val="20"/>
              </w:rPr>
              <w:t xml:space="preserve">Ginger rhizome powder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60.0 mg </w:t>
            </w:r>
          </w:p>
          <w:p w:rsidR="00DB1A75" w:rsidRDefault="00567112">
            <w:pPr>
              <w:tabs>
                <w:tab w:val="center" w:pos="2880"/>
                <w:tab w:val="center" w:pos="3600"/>
                <w:tab w:val="center" w:pos="4320"/>
                <w:tab w:val="center" w:pos="5040"/>
                <w:tab w:val="center" w:pos="5760"/>
                <w:tab w:val="center" w:pos="6840"/>
              </w:tabs>
              <w:spacing w:after="7"/>
            </w:pPr>
            <w:r>
              <w:rPr>
                <w:rFonts w:ascii="Arial" w:eastAsia="Arial" w:hAnsi="Arial" w:cs="Arial"/>
                <w:sz w:val="20"/>
              </w:rPr>
              <w:t xml:space="preserve">Fenugreek seed powder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50.0 mg</w:t>
            </w:r>
            <w:r>
              <w:rPr>
                <w:rFonts w:ascii="Arial" w:eastAsia="Arial" w:hAnsi="Arial" w:cs="Arial"/>
                <w:sz w:val="20"/>
              </w:rPr>
              <w:t xml:space="preserve"> </w:t>
            </w:r>
          </w:p>
          <w:p w:rsidR="00DB1A75" w:rsidRDefault="00567112">
            <w:pPr>
              <w:tabs>
                <w:tab w:val="center" w:pos="3600"/>
                <w:tab w:val="center" w:pos="4320"/>
                <w:tab w:val="center" w:pos="5040"/>
                <w:tab w:val="center" w:pos="5760"/>
                <w:tab w:val="center" w:pos="6840"/>
              </w:tabs>
              <w:spacing w:after="7"/>
            </w:pPr>
            <w:r>
              <w:rPr>
                <w:rFonts w:ascii="Arial" w:eastAsia="Arial" w:hAnsi="Arial" w:cs="Arial"/>
                <w:sz w:val="20"/>
              </w:rPr>
              <w:t xml:space="preserve">Protease 4.5 powder (15,000 HUT)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30.0 mg </w:t>
            </w:r>
          </w:p>
          <w:p w:rsidR="00DB1A75" w:rsidRDefault="00567112">
            <w:pPr>
              <w:tabs>
                <w:tab w:val="center" w:pos="2880"/>
                <w:tab w:val="center" w:pos="3600"/>
                <w:tab w:val="center" w:pos="4320"/>
                <w:tab w:val="center" w:pos="5040"/>
                <w:tab w:val="center" w:pos="5760"/>
                <w:tab w:val="center" w:pos="6840"/>
              </w:tabs>
              <w:spacing w:after="7"/>
            </w:pPr>
            <w:r>
              <w:rPr>
                <w:rFonts w:ascii="Arial" w:eastAsia="Arial" w:hAnsi="Arial" w:cs="Arial"/>
                <w:sz w:val="20"/>
              </w:rPr>
              <w:t xml:space="preserve">Amylase powder (2,500 DU)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25.0 mg </w:t>
            </w:r>
          </w:p>
          <w:p w:rsidR="00DB1A75" w:rsidRDefault="00567112">
            <w:pPr>
              <w:tabs>
                <w:tab w:val="center" w:pos="2880"/>
                <w:tab w:val="center" w:pos="3600"/>
                <w:tab w:val="center" w:pos="4320"/>
                <w:tab w:val="center" w:pos="5040"/>
                <w:tab w:val="center" w:pos="5760"/>
                <w:tab w:val="center" w:pos="6840"/>
              </w:tabs>
              <w:spacing w:after="7"/>
            </w:pPr>
            <w:r>
              <w:rPr>
                <w:rFonts w:ascii="Arial" w:eastAsia="Arial" w:hAnsi="Arial" w:cs="Arial"/>
                <w:sz w:val="20"/>
              </w:rPr>
              <w:t xml:space="preserve">Invertase powder (200 SU)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20.0 mg </w:t>
            </w:r>
          </w:p>
          <w:p w:rsidR="00DB1A75" w:rsidRDefault="00567112">
            <w:pPr>
              <w:tabs>
                <w:tab w:val="center" w:pos="3600"/>
                <w:tab w:val="center" w:pos="4320"/>
                <w:tab w:val="center" w:pos="5040"/>
                <w:tab w:val="center" w:pos="5760"/>
                <w:tab w:val="center" w:pos="6840"/>
              </w:tabs>
              <w:spacing w:after="7"/>
            </w:pPr>
            <w:r>
              <w:rPr>
                <w:rFonts w:ascii="Arial" w:eastAsia="Arial" w:hAnsi="Arial" w:cs="Arial"/>
                <w:sz w:val="20"/>
              </w:rPr>
              <w:t xml:space="preserve">Protease 6.0 powder (8,000 HUT)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16.0 mg </w:t>
            </w:r>
          </w:p>
          <w:p w:rsidR="00DB1A75" w:rsidRDefault="00567112">
            <w:pPr>
              <w:tabs>
                <w:tab w:val="center" w:pos="3600"/>
                <w:tab w:val="center" w:pos="4320"/>
                <w:tab w:val="center" w:pos="5040"/>
                <w:tab w:val="center" w:pos="5760"/>
                <w:tab w:val="center" w:pos="6840"/>
              </w:tabs>
              <w:spacing w:after="7"/>
            </w:pPr>
            <w:r>
              <w:rPr>
                <w:rFonts w:ascii="Arial" w:eastAsia="Arial" w:hAnsi="Arial" w:cs="Arial"/>
                <w:sz w:val="20"/>
              </w:rPr>
              <w:t xml:space="preserve">Glucoamylase powder (5 AGU)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11.1 mg </w:t>
            </w:r>
          </w:p>
          <w:p w:rsidR="00DB1A75" w:rsidRDefault="00567112">
            <w:pPr>
              <w:tabs>
                <w:tab w:val="center" w:pos="3600"/>
                <w:tab w:val="center" w:pos="4320"/>
                <w:tab w:val="center" w:pos="5040"/>
                <w:tab w:val="center" w:pos="5760"/>
                <w:tab w:val="center" w:pos="6785"/>
              </w:tabs>
              <w:spacing w:after="7"/>
            </w:pPr>
            <w:r>
              <w:rPr>
                <w:rFonts w:ascii="Arial" w:eastAsia="Arial" w:hAnsi="Arial" w:cs="Arial"/>
                <w:sz w:val="20"/>
              </w:rPr>
              <w:t xml:space="preserve">Protease </w:t>
            </w:r>
            <w:r>
              <w:rPr>
                <w:rFonts w:ascii="Arial" w:eastAsia="Arial" w:hAnsi="Arial" w:cs="Arial"/>
                <w:sz w:val="20"/>
              </w:rPr>
              <w:t xml:space="preserve">3.0 powder (10 SAPU)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9.3 mg </w:t>
            </w:r>
          </w:p>
          <w:p w:rsidR="00DB1A75" w:rsidRDefault="00567112">
            <w:pPr>
              <w:tabs>
                <w:tab w:val="center" w:pos="4320"/>
                <w:tab w:val="center" w:pos="5040"/>
                <w:tab w:val="center" w:pos="5760"/>
                <w:tab w:val="center" w:pos="6785"/>
              </w:tabs>
              <w:spacing w:after="7"/>
            </w:pPr>
            <w:r>
              <w:rPr>
                <w:rFonts w:ascii="Arial" w:eastAsia="Arial" w:hAnsi="Arial" w:cs="Arial"/>
                <w:sz w:val="20"/>
              </w:rPr>
              <w:t xml:space="preserve">Alpha-galactosidase powder (125 GaIU)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8.3 mg </w:t>
            </w:r>
          </w:p>
          <w:p w:rsidR="00DB1A75" w:rsidRDefault="00567112">
            <w:pPr>
              <w:tabs>
                <w:tab w:val="center" w:pos="3600"/>
                <w:tab w:val="center" w:pos="4320"/>
                <w:tab w:val="center" w:pos="5040"/>
                <w:tab w:val="center" w:pos="5760"/>
                <w:tab w:val="center" w:pos="6785"/>
              </w:tabs>
              <w:spacing w:after="7"/>
            </w:pPr>
            <w:r>
              <w:rPr>
                <w:rFonts w:ascii="Arial" w:eastAsia="Arial" w:hAnsi="Arial" w:cs="Arial"/>
                <w:sz w:val="20"/>
              </w:rPr>
              <w:t xml:space="preserve">Peptidase power (2,000 HUT)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8.0 mg </w:t>
            </w:r>
          </w:p>
          <w:p w:rsidR="00DB1A75" w:rsidRDefault="00567112">
            <w:pPr>
              <w:tabs>
                <w:tab w:val="center" w:pos="2880"/>
                <w:tab w:val="center" w:pos="3600"/>
                <w:tab w:val="center" w:pos="4320"/>
                <w:tab w:val="center" w:pos="5040"/>
                <w:tab w:val="center" w:pos="5760"/>
                <w:tab w:val="center" w:pos="6785"/>
              </w:tabs>
              <w:spacing w:after="12"/>
            </w:pPr>
            <w:r>
              <w:rPr>
                <w:rFonts w:ascii="Arial" w:eastAsia="Arial" w:hAnsi="Arial" w:cs="Arial"/>
                <w:sz w:val="20"/>
              </w:rPr>
              <w:t xml:space="preserve">Lipase powder (375 FIP)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7.5 mg </w:t>
            </w:r>
          </w:p>
          <w:p w:rsidR="00DB1A75" w:rsidRDefault="00567112">
            <w:pPr>
              <w:tabs>
                <w:tab w:val="center" w:pos="2880"/>
                <w:tab w:val="center" w:pos="3600"/>
                <w:tab w:val="center" w:pos="4320"/>
                <w:tab w:val="center" w:pos="5040"/>
                <w:tab w:val="center" w:pos="5760"/>
                <w:tab w:val="center" w:pos="6785"/>
              </w:tabs>
              <w:spacing w:after="7"/>
            </w:pPr>
            <w:r>
              <w:rPr>
                <w:rFonts w:ascii="Arial" w:eastAsia="Arial" w:hAnsi="Arial" w:cs="Arial"/>
                <w:sz w:val="20"/>
              </w:rPr>
              <w:t xml:space="preserve">Diastase powder (200 DP)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7.4 mg </w:t>
            </w:r>
          </w:p>
          <w:p w:rsidR="00DB1A75" w:rsidRDefault="00567112">
            <w:pPr>
              <w:tabs>
                <w:tab w:val="center" w:pos="2880"/>
                <w:tab w:val="center" w:pos="3600"/>
                <w:tab w:val="center" w:pos="4320"/>
                <w:tab w:val="center" w:pos="5040"/>
                <w:tab w:val="center" w:pos="5760"/>
                <w:tab w:val="center" w:pos="6785"/>
              </w:tabs>
              <w:spacing w:after="7"/>
            </w:pPr>
            <w:r>
              <w:rPr>
                <w:rFonts w:ascii="Arial" w:eastAsia="Arial" w:hAnsi="Arial" w:cs="Arial"/>
                <w:sz w:val="20"/>
              </w:rPr>
              <w:t>Cellulase powder (300 CU)</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3.8 mg </w:t>
            </w:r>
          </w:p>
          <w:p w:rsidR="00DB1A75" w:rsidRDefault="00567112">
            <w:pPr>
              <w:tabs>
                <w:tab w:val="center" w:pos="2880"/>
                <w:tab w:val="center" w:pos="3600"/>
                <w:tab w:val="center" w:pos="4320"/>
                <w:tab w:val="center" w:pos="5040"/>
                <w:tab w:val="center" w:pos="5760"/>
                <w:tab w:val="center" w:pos="6785"/>
              </w:tabs>
              <w:spacing w:after="0"/>
            </w:pPr>
            <w:r>
              <w:rPr>
                <w:rFonts w:ascii="Arial" w:eastAsia="Arial" w:hAnsi="Arial" w:cs="Arial"/>
                <w:sz w:val="20"/>
              </w:rPr>
              <w:t xml:space="preserve">Lactase powder (100 ALU)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1.0 mg </w:t>
            </w:r>
          </w:p>
          <w:p w:rsidR="00DB1A75" w:rsidRDefault="00567112">
            <w:pPr>
              <w:spacing w:after="0"/>
            </w:pPr>
            <w:r>
              <w:rPr>
                <w:rFonts w:ascii="Arial" w:eastAsia="Arial" w:hAnsi="Arial" w:cs="Arial"/>
                <w:sz w:val="20"/>
              </w:rPr>
              <w:t xml:space="preserve"> </w:t>
            </w:r>
          </w:p>
          <w:p w:rsidR="00DB1A75" w:rsidRDefault="00567112">
            <w:pPr>
              <w:spacing w:after="0"/>
            </w:pPr>
            <w:r>
              <w:rPr>
                <w:rFonts w:ascii="Arial" w:eastAsia="Arial" w:hAnsi="Arial" w:cs="Arial"/>
                <w:b/>
                <w:sz w:val="20"/>
              </w:rPr>
              <w:t xml:space="preserve">Other Ingredients </w:t>
            </w:r>
          </w:p>
          <w:p w:rsidR="00DB1A75" w:rsidRDefault="00567112">
            <w:pPr>
              <w:spacing w:after="0"/>
            </w:pPr>
            <w:r>
              <w:rPr>
                <w:rFonts w:ascii="Arial" w:eastAsia="Arial" w:hAnsi="Arial" w:cs="Arial"/>
                <w:sz w:val="20"/>
              </w:rPr>
              <w:t xml:space="preserve">Rice bran, hypromellose, water. </w:t>
            </w:r>
          </w:p>
          <w:p w:rsidR="00DB1A75" w:rsidRDefault="00567112">
            <w:pPr>
              <w:spacing w:after="0"/>
            </w:pPr>
            <w:r>
              <w:rPr>
                <w:rFonts w:ascii="Arial" w:eastAsia="Arial" w:hAnsi="Arial" w:cs="Arial"/>
                <w:sz w:val="20"/>
              </w:rPr>
              <w:t xml:space="preserve"> </w:t>
            </w:r>
          </w:p>
          <w:p w:rsidR="00DB1A75" w:rsidRDefault="00567112">
            <w:pPr>
              <w:spacing w:after="0"/>
            </w:pPr>
            <w:bookmarkStart w:id="0" w:name="_GoBack"/>
            <w:r>
              <w:rPr>
                <w:rFonts w:ascii="Arial" w:eastAsia="Arial" w:hAnsi="Arial" w:cs="Arial"/>
                <w:sz w:val="20"/>
              </w:rPr>
              <w:t>Enzymes help the body’s digestive system to function more efficiently by facilitating the breakdown of large macromolecules into small</w:t>
            </w:r>
            <w:r>
              <w:rPr>
                <w:rFonts w:ascii="Arial" w:eastAsia="Arial" w:hAnsi="Arial" w:cs="Arial"/>
                <w:sz w:val="20"/>
              </w:rPr>
              <w:t xml:space="preserve">er, more readily absorbable particles. Dieters with digestive issues (constipation, bloating, cramps and/or gas) may find their symptoms improve after using the enzymes. Enzymes should be taken daily immediately before a meal. </w:t>
            </w:r>
            <w:bookmarkEnd w:id="0"/>
          </w:p>
        </w:tc>
      </w:tr>
    </w:tbl>
    <w:p w:rsidR="00DB1A75" w:rsidRDefault="00567112">
      <w:pPr>
        <w:spacing w:after="4"/>
        <w:jc w:val="both"/>
      </w:pPr>
      <w:r>
        <w:rPr>
          <w:rFonts w:ascii="Arial" w:eastAsia="Arial" w:hAnsi="Arial" w:cs="Arial"/>
          <w:sz w:val="20"/>
        </w:rPr>
        <w:t xml:space="preserve"> </w:t>
      </w:r>
    </w:p>
    <w:tbl>
      <w:tblPr>
        <w:tblStyle w:val="TableGrid"/>
        <w:tblW w:w="10193" w:type="dxa"/>
        <w:tblInd w:w="-109" w:type="dxa"/>
        <w:tblCellMar>
          <w:top w:w="40" w:type="dxa"/>
          <w:left w:w="109" w:type="dxa"/>
          <w:bottom w:w="0" w:type="dxa"/>
          <w:right w:w="115" w:type="dxa"/>
        </w:tblCellMar>
        <w:tblLook w:val="04A0" w:firstRow="1" w:lastRow="0" w:firstColumn="1" w:lastColumn="0" w:noHBand="0" w:noVBand="1"/>
      </w:tblPr>
      <w:tblGrid>
        <w:gridCol w:w="10193"/>
      </w:tblGrid>
      <w:tr w:rsidR="00DB1A75">
        <w:trPr>
          <w:trHeight w:val="287"/>
        </w:trPr>
        <w:tc>
          <w:tcPr>
            <w:tcW w:w="10193" w:type="dxa"/>
            <w:tcBorders>
              <w:top w:val="single" w:sz="4" w:space="0" w:color="808080"/>
              <w:left w:val="single" w:sz="4" w:space="0" w:color="808080"/>
              <w:bottom w:val="nil"/>
              <w:right w:val="single" w:sz="4" w:space="0" w:color="808080"/>
            </w:tcBorders>
            <w:shd w:val="clear" w:color="auto" w:fill="FEE9D9"/>
          </w:tcPr>
          <w:p w:rsidR="00DB1A75" w:rsidRDefault="00567112">
            <w:pPr>
              <w:spacing w:after="0"/>
              <w:ind w:left="2"/>
              <w:jc w:val="center"/>
            </w:pPr>
            <w:r>
              <w:rPr>
                <w:rFonts w:ascii="Arial" w:eastAsia="Arial" w:hAnsi="Arial" w:cs="Arial"/>
                <w:b/>
              </w:rPr>
              <w:t>NATURA ANTI-OXY (RECOMMEN</w:t>
            </w:r>
            <w:r>
              <w:rPr>
                <w:rFonts w:ascii="Arial" w:eastAsia="Arial" w:hAnsi="Arial" w:cs="Arial"/>
                <w:b/>
              </w:rPr>
              <w:t>DED)</w:t>
            </w:r>
            <w:r>
              <w:rPr>
                <w:rFonts w:ascii="Arial" w:eastAsia="Arial" w:hAnsi="Arial" w:cs="Arial"/>
                <w:sz w:val="18"/>
              </w:rPr>
              <w:t xml:space="preserve"> </w:t>
            </w:r>
          </w:p>
        </w:tc>
      </w:tr>
      <w:tr w:rsidR="00DB1A75">
        <w:trPr>
          <w:trHeight w:val="3869"/>
        </w:trPr>
        <w:tc>
          <w:tcPr>
            <w:tcW w:w="10193" w:type="dxa"/>
            <w:tcBorders>
              <w:top w:val="nil"/>
              <w:left w:val="single" w:sz="4" w:space="0" w:color="808080"/>
              <w:bottom w:val="single" w:sz="4" w:space="0" w:color="808080"/>
              <w:right w:val="single" w:sz="4" w:space="0" w:color="808080"/>
            </w:tcBorders>
          </w:tcPr>
          <w:p w:rsidR="00DB1A75" w:rsidRDefault="00567112">
            <w:pPr>
              <w:spacing w:after="0"/>
            </w:pPr>
            <w:r>
              <w:rPr>
                <w:rFonts w:ascii="Arial" w:eastAsia="Arial" w:hAnsi="Arial" w:cs="Arial"/>
                <w:sz w:val="20"/>
              </w:rPr>
              <w:lastRenderedPageBreak/>
              <w:t xml:space="preserve"> </w:t>
            </w:r>
          </w:p>
          <w:p w:rsidR="00DB1A75" w:rsidRDefault="00567112">
            <w:pPr>
              <w:spacing w:after="0"/>
            </w:pPr>
            <w:r>
              <w:rPr>
                <w:rFonts w:ascii="Arial" w:eastAsia="Arial" w:hAnsi="Arial" w:cs="Arial"/>
                <w:sz w:val="20"/>
              </w:rPr>
              <w:t xml:space="preserve">Dosage: 1 capsule, 1 to 2 times daily. </w:t>
            </w:r>
          </w:p>
          <w:p w:rsidR="00DB1A75" w:rsidRDefault="00567112">
            <w:pPr>
              <w:spacing w:after="0"/>
            </w:pPr>
            <w:r>
              <w:rPr>
                <w:rFonts w:ascii="Arial" w:eastAsia="Arial" w:hAnsi="Arial" w:cs="Arial"/>
                <w:sz w:val="20"/>
              </w:rPr>
              <w:t xml:space="preserve">Capsules per container: 60 </w:t>
            </w:r>
          </w:p>
          <w:p w:rsidR="00DB1A75" w:rsidRDefault="00567112">
            <w:pPr>
              <w:spacing w:after="0"/>
            </w:pPr>
            <w:r>
              <w:rPr>
                <w:rFonts w:ascii="Arial" w:eastAsia="Arial" w:hAnsi="Arial" w:cs="Arial"/>
                <w:sz w:val="20"/>
              </w:rPr>
              <w:t xml:space="preserve"> </w:t>
            </w:r>
          </w:p>
          <w:p w:rsidR="00DB1A75" w:rsidRDefault="00567112">
            <w:pPr>
              <w:spacing w:after="5"/>
            </w:pPr>
            <w:r>
              <w:rPr>
                <w:rFonts w:ascii="Arial" w:eastAsia="Arial" w:hAnsi="Arial" w:cs="Arial"/>
                <w:b/>
                <w:sz w:val="20"/>
              </w:rPr>
              <w:t xml:space="preserve">Ingredients </w:t>
            </w:r>
            <w:r>
              <w:rPr>
                <w:rFonts w:ascii="Arial" w:eastAsia="Arial" w:hAnsi="Arial" w:cs="Arial"/>
                <w:sz w:val="20"/>
              </w:rPr>
              <w:t xml:space="preserve">(per capsule) </w:t>
            </w:r>
          </w:p>
          <w:p w:rsidR="00DB1A75" w:rsidRDefault="00567112">
            <w:pPr>
              <w:tabs>
                <w:tab w:val="center" w:pos="5040"/>
                <w:tab w:val="center" w:pos="5760"/>
                <w:tab w:val="center" w:pos="6813"/>
              </w:tabs>
              <w:spacing w:after="7"/>
            </w:pPr>
            <w:r>
              <w:rPr>
                <w:rFonts w:ascii="Arial" w:eastAsia="Arial" w:hAnsi="Arial" w:cs="Arial"/>
                <w:sz w:val="20"/>
              </w:rPr>
              <w:t xml:space="preserve">Green tea leaf extract powder (50% polyphenols)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100 mg </w:t>
            </w:r>
          </w:p>
          <w:p w:rsidR="00DB1A75" w:rsidRDefault="00567112">
            <w:pPr>
              <w:tabs>
                <w:tab w:val="center" w:pos="2160"/>
                <w:tab w:val="center" w:pos="2880"/>
                <w:tab w:val="center" w:pos="3600"/>
                <w:tab w:val="center" w:pos="4320"/>
                <w:tab w:val="center" w:pos="5040"/>
                <w:tab w:val="center" w:pos="5760"/>
                <w:tab w:val="center" w:pos="6757"/>
              </w:tabs>
              <w:spacing w:after="7"/>
            </w:pPr>
            <w:r>
              <w:rPr>
                <w:rFonts w:ascii="Arial" w:eastAsia="Arial" w:hAnsi="Arial" w:cs="Arial"/>
                <w:sz w:val="20"/>
              </w:rPr>
              <w:t xml:space="preserve">Alpha lipoic acid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75 mg </w:t>
            </w:r>
          </w:p>
          <w:p w:rsidR="00DB1A75" w:rsidRDefault="00567112">
            <w:pPr>
              <w:tabs>
                <w:tab w:val="center" w:pos="4320"/>
                <w:tab w:val="center" w:pos="5040"/>
                <w:tab w:val="center" w:pos="5760"/>
                <w:tab w:val="center" w:pos="6757"/>
              </w:tabs>
              <w:spacing w:after="7"/>
            </w:pPr>
            <w:r>
              <w:rPr>
                <w:rFonts w:ascii="Arial" w:eastAsia="Arial" w:hAnsi="Arial" w:cs="Arial"/>
                <w:sz w:val="20"/>
              </w:rPr>
              <w:t>Turmeric root extract powder (95% curcumin)</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50 mg </w:t>
            </w:r>
          </w:p>
          <w:p w:rsidR="00DB1A75" w:rsidRDefault="00567112">
            <w:pPr>
              <w:tabs>
                <w:tab w:val="center" w:pos="3600"/>
                <w:tab w:val="center" w:pos="4320"/>
                <w:tab w:val="center" w:pos="5040"/>
                <w:tab w:val="center" w:pos="5760"/>
                <w:tab w:val="center" w:pos="6757"/>
              </w:tabs>
              <w:spacing w:after="7"/>
            </w:pPr>
            <w:r>
              <w:rPr>
                <w:rFonts w:ascii="Arial" w:eastAsia="Arial" w:hAnsi="Arial" w:cs="Arial"/>
                <w:sz w:val="20"/>
              </w:rPr>
              <w:t xml:space="preserve">Bilberry fruit extract powder (4:1)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50 mg </w:t>
            </w:r>
          </w:p>
          <w:p w:rsidR="00DB1A75" w:rsidRDefault="00567112">
            <w:pPr>
              <w:tabs>
                <w:tab w:val="center" w:pos="5040"/>
                <w:tab w:val="center" w:pos="5760"/>
                <w:tab w:val="center" w:pos="6757"/>
              </w:tabs>
              <w:spacing w:after="7"/>
            </w:pPr>
            <w:r>
              <w:rPr>
                <w:rFonts w:ascii="Arial" w:eastAsia="Arial" w:hAnsi="Arial" w:cs="Arial"/>
                <w:sz w:val="20"/>
              </w:rPr>
              <w:t xml:space="preserve">Bilberry fruit extract powder  (25% anthocyanins)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25 mg </w:t>
            </w:r>
          </w:p>
          <w:p w:rsidR="00DB1A75" w:rsidRDefault="00567112">
            <w:pPr>
              <w:tabs>
                <w:tab w:val="center" w:pos="5040"/>
                <w:tab w:val="center" w:pos="5760"/>
                <w:tab w:val="center" w:pos="6757"/>
              </w:tabs>
              <w:spacing w:after="7"/>
            </w:pPr>
            <w:r>
              <w:rPr>
                <w:rFonts w:ascii="Arial" w:eastAsia="Arial" w:hAnsi="Arial" w:cs="Arial"/>
                <w:sz w:val="20"/>
              </w:rPr>
              <w:t xml:space="preserve">Grape seed extract powder (85% polyphenols)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15 mg </w:t>
            </w:r>
          </w:p>
          <w:p w:rsidR="00DB1A75" w:rsidRDefault="00567112">
            <w:pPr>
              <w:tabs>
                <w:tab w:val="center" w:pos="2160"/>
                <w:tab w:val="center" w:pos="2880"/>
                <w:tab w:val="center" w:pos="3600"/>
                <w:tab w:val="center" w:pos="4320"/>
                <w:tab w:val="center" w:pos="5040"/>
                <w:tab w:val="center" w:pos="5760"/>
                <w:tab w:val="center" w:pos="6785"/>
              </w:tabs>
              <w:spacing w:after="0"/>
            </w:pPr>
            <w:r>
              <w:rPr>
                <w:rFonts w:ascii="Arial" w:eastAsia="Arial" w:hAnsi="Arial" w:cs="Arial"/>
                <w:sz w:val="20"/>
              </w:rPr>
              <w:t xml:space="preserve">Lycopene (10%)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2.5 mg </w:t>
            </w:r>
          </w:p>
          <w:p w:rsidR="00DB1A75" w:rsidRDefault="00567112">
            <w:pPr>
              <w:spacing w:after="0"/>
            </w:pPr>
            <w:r>
              <w:rPr>
                <w:rFonts w:ascii="Arial" w:eastAsia="Arial" w:hAnsi="Arial" w:cs="Arial"/>
                <w:sz w:val="20"/>
              </w:rPr>
              <w:t xml:space="preserve"> </w:t>
            </w:r>
          </w:p>
          <w:p w:rsidR="00DB1A75" w:rsidRDefault="00567112">
            <w:pPr>
              <w:spacing w:after="0"/>
            </w:pPr>
            <w:r>
              <w:rPr>
                <w:rFonts w:ascii="Arial" w:eastAsia="Arial" w:hAnsi="Arial" w:cs="Arial"/>
                <w:b/>
                <w:sz w:val="20"/>
              </w:rPr>
              <w:t xml:space="preserve">Other Ingredients </w:t>
            </w:r>
          </w:p>
          <w:p w:rsidR="00DB1A75" w:rsidRDefault="00567112">
            <w:pPr>
              <w:spacing w:after="0"/>
            </w:pPr>
            <w:r>
              <w:rPr>
                <w:rFonts w:ascii="Arial" w:eastAsia="Arial" w:hAnsi="Arial" w:cs="Arial"/>
                <w:sz w:val="20"/>
              </w:rPr>
              <w:t xml:space="preserve">Calcium phosphate, gelatin, silicon dioxide, magnesium stearate, modified corn starch, glucose syrup, dl-alphatocopherol, sodium ascorbate, water, maltodextrin, gum arabic.   </w:t>
            </w:r>
            <w:r>
              <w:rPr>
                <w:rFonts w:ascii="Cambria" w:eastAsia="Cambria" w:hAnsi="Cambria" w:cs="Cambria"/>
                <w:sz w:val="24"/>
              </w:rPr>
              <w:tab/>
              <w:t xml:space="preserve">   </w:t>
            </w:r>
          </w:p>
        </w:tc>
      </w:tr>
    </w:tbl>
    <w:p w:rsidR="00567112" w:rsidRDefault="00567112"/>
    <w:sectPr w:rsidR="00567112">
      <w:headerReference w:type="even" r:id="rId6"/>
      <w:headerReference w:type="default" r:id="rId7"/>
      <w:footerReference w:type="even" r:id="rId8"/>
      <w:footerReference w:type="default" r:id="rId9"/>
      <w:headerReference w:type="first" r:id="rId10"/>
      <w:footerReference w:type="first" r:id="rId11"/>
      <w:pgSz w:w="12240" w:h="15840"/>
      <w:pgMar w:top="2087" w:right="1231" w:bottom="1601" w:left="1130" w:header="300" w:footer="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112" w:rsidRDefault="00567112">
      <w:pPr>
        <w:spacing w:after="0" w:line="240" w:lineRule="auto"/>
      </w:pPr>
      <w:r>
        <w:separator/>
      </w:r>
    </w:p>
  </w:endnote>
  <w:endnote w:type="continuationSeparator" w:id="0">
    <w:p w:rsidR="00567112" w:rsidRDefault="0056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75" w:rsidRDefault="00567112">
    <w:pPr>
      <w:spacing w:after="0"/>
      <w:ind w:left="97"/>
      <w:jc w:val="center"/>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rsidR="00DB1A75" w:rsidRDefault="00567112">
    <w:pPr>
      <w:tabs>
        <w:tab w:val="center" w:pos="1440"/>
        <w:tab w:val="center" w:pos="2160"/>
        <w:tab w:val="center" w:pos="2880"/>
        <w:tab w:val="center" w:pos="3600"/>
        <w:tab w:val="center" w:pos="4320"/>
        <w:tab w:val="center" w:pos="5040"/>
        <w:tab w:val="center" w:pos="5760"/>
        <w:tab w:val="center" w:pos="6480"/>
        <w:tab w:val="center" w:pos="7985"/>
      </w:tabs>
      <w:spacing w:after="218"/>
    </w:pPr>
    <w:r>
      <w:rPr>
        <w:rFonts w:ascii="Arial" w:eastAsia="Arial" w:hAnsi="Arial" w:cs="Arial"/>
        <w:sz w:val="16"/>
      </w:rPr>
      <w:t xml:space="preserve">Micronutrition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Revised July 16, 2015 </w:t>
    </w:r>
  </w:p>
  <w:p w:rsidR="00DB1A75" w:rsidRDefault="00567112">
    <w:pPr>
      <w:spacing w:after="0" w:line="252" w:lineRule="auto"/>
    </w:pPr>
    <w:r>
      <w:rPr>
        <w:rFonts w:ascii="Arial" w:eastAsia="Arial" w:hAnsi="Arial" w:cs="Arial"/>
        <w:sz w:val="14"/>
      </w:rPr>
      <w:t>© COPYRIGHT 2015 – LABORATOIRES C.O.P. INC. / IDEAL PROTEIN OF AMERICA - ALL RIGHTS RESERVED. ®/TM/MD/MC TRADE MARKS OF LABORATOIRES C.O.P. INC. / IDE</w:t>
    </w:r>
    <w:r>
      <w:rPr>
        <w:rFonts w:ascii="Arial" w:eastAsia="Arial" w:hAnsi="Arial" w:cs="Arial"/>
        <w:sz w:val="14"/>
      </w:rPr>
      <w:t xml:space="preserve">AL PROTEIN OF AMERICA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75" w:rsidRDefault="00567112">
    <w:pPr>
      <w:spacing w:after="0"/>
      <w:ind w:left="97"/>
      <w:jc w:val="center"/>
    </w:pPr>
    <w:r>
      <w:fldChar w:fldCharType="begin"/>
    </w:r>
    <w:r>
      <w:instrText xml:space="preserve"> PAGE   \* MERGEFORMAT </w:instrText>
    </w:r>
    <w:r>
      <w:fldChar w:fldCharType="separate"/>
    </w:r>
    <w:r w:rsidR="00661B5E" w:rsidRPr="00661B5E">
      <w:rPr>
        <w:rFonts w:ascii="Arial" w:eastAsia="Arial" w:hAnsi="Arial" w:cs="Arial"/>
        <w:noProof/>
        <w:sz w:val="16"/>
      </w:rPr>
      <w:t>1</w:t>
    </w:r>
    <w:r>
      <w:rPr>
        <w:rFonts w:ascii="Arial" w:eastAsia="Arial" w:hAnsi="Arial" w:cs="Arial"/>
        <w:sz w:val="16"/>
      </w:rPr>
      <w:fldChar w:fldCharType="end"/>
    </w:r>
  </w:p>
  <w:p w:rsidR="00DB1A75" w:rsidRDefault="00567112">
    <w:pPr>
      <w:tabs>
        <w:tab w:val="center" w:pos="1440"/>
        <w:tab w:val="center" w:pos="2160"/>
        <w:tab w:val="center" w:pos="2880"/>
        <w:tab w:val="center" w:pos="3600"/>
        <w:tab w:val="center" w:pos="4320"/>
        <w:tab w:val="center" w:pos="5040"/>
        <w:tab w:val="center" w:pos="5760"/>
        <w:tab w:val="center" w:pos="6480"/>
        <w:tab w:val="center" w:pos="7985"/>
      </w:tabs>
      <w:spacing w:after="218"/>
    </w:pPr>
    <w:r>
      <w:rPr>
        <w:rFonts w:ascii="Arial" w:eastAsia="Arial" w:hAnsi="Arial" w:cs="Arial"/>
        <w:sz w:val="16"/>
      </w:rPr>
      <w:t xml:space="preserve">Micronutrition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Revised July 16, 2015 </w:t>
    </w:r>
  </w:p>
  <w:p w:rsidR="00DB1A75" w:rsidRDefault="00567112">
    <w:pPr>
      <w:spacing w:after="0" w:line="252" w:lineRule="auto"/>
    </w:pPr>
    <w:r>
      <w:rPr>
        <w:rFonts w:ascii="Arial" w:eastAsia="Arial" w:hAnsi="Arial" w:cs="Arial"/>
        <w:sz w:val="14"/>
      </w:rPr>
      <w:t xml:space="preserve">© COPYRIGHT 2015 – LABORATOIRES C.O.P. INC. / IDEAL PROTEIN OF AMERICA - </w:t>
    </w:r>
    <w:r>
      <w:rPr>
        <w:rFonts w:ascii="Arial" w:eastAsia="Arial" w:hAnsi="Arial" w:cs="Arial"/>
        <w:sz w:val="14"/>
      </w:rPr>
      <w:t xml:space="preserve">ALL RIGHTS RESERVED. ®/TM/MD/MC TRADE MARKS OF LABORATOIRES C.O.P. INC. / IDEAL PROTEIN OF AMERICA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75" w:rsidRDefault="00567112">
    <w:pPr>
      <w:spacing w:after="0"/>
      <w:ind w:left="97"/>
      <w:jc w:val="center"/>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rsidR="00DB1A75" w:rsidRDefault="00567112">
    <w:pPr>
      <w:tabs>
        <w:tab w:val="center" w:pos="1440"/>
        <w:tab w:val="center" w:pos="2160"/>
        <w:tab w:val="center" w:pos="2880"/>
        <w:tab w:val="center" w:pos="3600"/>
        <w:tab w:val="center" w:pos="4320"/>
        <w:tab w:val="center" w:pos="5040"/>
        <w:tab w:val="center" w:pos="5760"/>
        <w:tab w:val="center" w:pos="6480"/>
        <w:tab w:val="center" w:pos="7985"/>
      </w:tabs>
      <w:spacing w:after="218"/>
    </w:pPr>
    <w:r>
      <w:rPr>
        <w:rFonts w:ascii="Arial" w:eastAsia="Arial" w:hAnsi="Arial" w:cs="Arial"/>
        <w:sz w:val="16"/>
      </w:rPr>
      <w:t xml:space="preserve">Micronutrition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Revised July 16, 2015 </w:t>
    </w:r>
  </w:p>
  <w:p w:rsidR="00DB1A75" w:rsidRDefault="00567112">
    <w:pPr>
      <w:spacing w:after="0" w:line="252" w:lineRule="auto"/>
    </w:pPr>
    <w:r>
      <w:rPr>
        <w:rFonts w:ascii="Arial" w:eastAsia="Arial" w:hAnsi="Arial" w:cs="Arial"/>
        <w:sz w:val="14"/>
      </w:rPr>
      <w:t>© COPYRIGHT 2015 – LABORATOIRES C.O.P. INC. / IDEAL PROTEIN OF AMERICA -</w:t>
    </w:r>
    <w:r>
      <w:rPr>
        <w:rFonts w:ascii="Arial" w:eastAsia="Arial" w:hAnsi="Arial" w:cs="Arial"/>
        <w:sz w:val="14"/>
      </w:rPr>
      <w:t xml:space="preserve"> ALL RIGHTS RESERVED. ®/TM/MD/MC TRADE MARKS OF LABORATOIRES C.O.P. INC. / IDEAL PROTEIN OF AMERICA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112" w:rsidRDefault="00567112">
      <w:pPr>
        <w:spacing w:after="0"/>
      </w:pPr>
      <w:r>
        <w:separator/>
      </w:r>
    </w:p>
  </w:footnote>
  <w:footnote w:type="continuationSeparator" w:id="0">
    <w:p w:rsidR="00567112" w:rsidRDefault="00567112">
      <w:pPr>
        <w:spacing w:after="0"/>
      </w:pPr>
      <w:r>
        <w:continuationSeparator/>
      </w:r>
    </w:p>
  </w:footnote>
  <w:footnote w:id="1">
    <w:p w:rsidR="00DB1A75" w:rsidRDefault="00567112">
      <w:pPr>
        <w:pStyle w:val="footnotedescription"/>
      </w:pPr>
      <w:r>
        <w:rPr>
          <w:rStyle w:val="footnotemark"/>
        </w:rPr>
        <w:footnoteRef/>
      </w:r>
      <w:r>
        <w:t xml:space="preserve"> http://www.drugs.com/ (2000-2013)</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footnote>
  <w:footnote w:id="2">
    <w:p w:rsidR="00DB1A75" w:rsidRDefault="00567112">
      <w:pPr>
        <w:pStyle w:val="footnotedescription"/>
        <w:jc w:val="both"/>
      </w:pPr>
      <w:r>
        <w:rPr>
          <w:rStyle w:val="footnotemark"/>
        </w:rPr>
        <w:footnoteRef/>
      </w:r>
      <w:r>
        <w:t xml:space="preserve"> Office of Dietary Supplements. National Institutes of Health. </w:t>
      </w:r>
      <w:r>
        <w:rPr>
          <w:color w:val="0000FF"/>
          <w:u w:val="single" w:color="0000FF"/>
        </w:rPr>
        <w:t>http://ods.od.nih.gov/factsheets/Magnesium-</w:t>
      </w:r>
      <w:r>
        <w:rPr>
          <w:color w:val="0000FF"/>
          <w:u w:val="single" w:color="0000FF"/>
        </w:rPr>
        <w:t>HealthProfessional</w:t>
      </w:r>
      <w:r>
        <w:t xml:space="preserve"> (2013).</w:t>
      </w:r>
      <w:r>
        <w:rPr>
          <w:rFonts w:ascii="Verdana" w:eastAsia="Verdana" w:hAnsi="Verdana" w:cs="Verdana"/>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75" w:rsidRDefault="00567112">
    <w:pPr>
      <w:spacing w:after="0"/>
      <w:ind w:left="-1130" w:right="11009"/>
    </w:pPr>
    <w:r>
      <w:rPr>
        <w:noProof/>
      </w:rPr>
      <mc:AlternateContent>
        <mc:Choice Requires="wpg">
          <w:drawing>
            <wp:anchor distT="0" distB="0" distL="114300" distR="114300" simplePos="0" relativeHeight="251658240" behindDoc="0" locked="0" layoutInCell="1" allowOverlap="1">
              <wp:simplePos x="0" y="0"/>
              <wp:positionH relativeFrom="page">
                <wp:posOffset>230886</wp:posOffset>
              </wp:positionH>
              <wp:positionV relativeFrom="page">
                <wp:posOffset>190500</wp:posOffset>
              </wp:positionV>
              <wp:extent cx="7173518" cy="1127504"/>
              <wp:effectExtent l="0" t="0" r="0" b="0"/>
              <wp:wrapSquare wrapText="bothSides"/>
              <wp:docPr id="14189" name="Group 14189"/>
              <wp:cNvGraphicFramePr/>
              <a:graphic xmlns:a="http://schemas.openxmlformats.org/drawingml/2006/main">
                <a:graphicData uri="http://schemas.microsoft.com/office/word/2010/wordprocessingGroup">
                  <wpg:wgp>
                    <wpg:cNvGrpSpPr/>
                    <wpg:grpSpPr>
                      <a:xfrm>
                        <a:off x="0" y="0"/>
                        <a:ext cx="7173518" cy="1127504"/>
                        <a:chOff x="0" y="0"/>
                        <a:chExt cx="7173518" cy="1127504"/>
                      </a:xfrm>
                    </wpg:grpSpPr>
                    <wps:wsp>
                      <wps:cNvPr id="14191" name="Rectangle 14191"/>
                      <wps:cNvSpPr/>
                      <wps:spPr>
                        <a:xfrm>
                          <a:off x="486918" y="257526"/>
                          <a:ext cx="44592" cy="237629"/>
                        </a:xfrm>
                        <a:prstGeom prst="rect">
                          <a:avLst/>
                        </a:prstGeom>
                        <a:ln>
                          <a:noFill/>
                        </a:ln>
                      </wps:spPr>
                      <wps:txbx>
                        <w:txbxContent>
                          <w:p w:rsidR="00DB1A75" w:rsidRDefault="00567112">
                            <w:r>
                              <w:rPr>
                                <w:rFonts w:ascii="Cambria" w:eastAsia="Cambria" w:hAnsi="Cambria" w:cs="Cambria"/>
                                <w:sz w:val="24"/>
                              </w:rPr>
                              <w:tab/>
                              <w:t xml:space="preserve"> </w:t>
                            </w:r>
                            <w:r>
                              <w:rPr>
                                <w:rFonts w:ascii="Cambria" w:eastAsia="Cambria" w:hAnsi="Cambria" w:cs="Cambria"/>
                                <w:sz w:val="24"/>
                              </w:rPr>
                              <w:t xml:space="preserve">  </w:t>
                            </w:r>
                          </w:p>
                        </w:txbxContent>
                      </wps:txbx>
                      <wps:bodyPr horzOverflow="overflow" vert="horz" lIns="0" tIns="0" rIns="0" bIns="0" rtlCol="0">
                        <a:noAutofit/>
                      </wps:bodyPr>
                    </wps:wsp>
                    <pic:pic xmlns:pic="http://schemas.openxmlformats.org/drawingml/2006/picture">
                      <pic:nvPicPr>
                        <pic:cNvPr id="14190" name="Picture 14190"/>
                        <pic:cNvPicPr/>
                      </pic:nvPicPr>
                      <pic:blipFill>
                        <a:blip r:embed="rId1"/>
                        <a:stretch>
                          <a:fillRect/>
                        </a:stretch>
                      </pic:blipFill>
                      <pic:spPr>
                        <a:xfrm>
                          <a:off x="-2285" y="-1523"/>
                          <a:ext cx="7174993" cy="1127760"/>
                        </a:xfrm>
                        <a:prstGeom prst="rect">
                          <a:avLst/>
                        </a:prstGeom>
                      </pic:spPr>
                    </pic:pic>
                  </wpg:wgp>
                </a:graphicData>
              </a:graphic>
            </wp:anchor>
          </w:drawing>
        </mc:Choice>
        <mc:Fallback xmlns:a="http://schemas.openxmlformats.org/drawingml/2006/main">
          <w:pict>
            <v:group id="Group 14189" style="width:564.844pt;height:88.7798pt;position:absolute;mso-position-horizontal-relative:page;mso-position-horizontal:absolute;margin-left:18.18pt;mso-position-vertical-relative:page;margin-top:15pt;" coordsize="71735,11275">
              <v:rect id="Rectangle 14191" style="position:absolute;width:445;height:2376;left:4869;top:2575;" filled="f" stroked="f">
                <v:textbox inset="0,0,0,0">
                  <w:txbxContent>
                    <w:p>
                      <w:pPr>
                        <w:spacing w:before="0" w:after="160" w:line="259" w:lineRule="auto"/>
                      </w:pPr>
                      <w:r>
                        <w:rPr>
                          <w:rFonts w:cs="Cambria" w:hAnsi="Cambria" w:eastAsia="Cambria" w:ascii="Cambria"/>
                          <w:sz w:val="24"/>
                        </w:rPr>
                        <w:t xml:space="preserve">	
  </w:t>
                      </w:r>
                    </w:p>
                  </w:txbxContent>
                </v:textbox>
              </v:rect>
              <v:shape id="Picture 14190" style="position:absolute;width:71749;height:11277;left:-22;top:-15;" filled="f">
                <v:imagedata r:id="rId9"/>
              </v:shape>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75" w:rsidRDefault="00567112">
    <w:pPr>
      <w:spacing w:after="0"/>
      <w:ind w:left="-1130" w:right="11009"/>
    </w:pPr>
    <w:r>
      <w:rPr>
        <w:noProof/>
      </w:rPr>
      <mc:AlternateContent>
        <mc:Choice Requires="wpg">
          <w:drawing>
            <wp:anchor distT="0" distB="0" distL="114300" distR="114300" simplePos="0" relativeHeight="251659264" behindDoc="0" locked="0" layoutInCell="1" allowOverlap="1">
              <wp:simplePos x="0" y="0"/>
              <wp:positionH relativeFrom="page">
                <wp:posOffset>230886</wp:posOffset>
              </wp:positionH>
              <wp:positionV relativeFrom="page">
                <wp:posOffset>190500</wp:posOffset>
              </wp:positionV>
              <wp:extent cx="7173518" cy="1127504"/>
              <wp:effectExtent l="0" t="0" r="0" b="0"/>
              <wp:wrapSquare wrapText="bothSides"/>
              <wp:docPr id="14140" name="Group 14140"/>
              <wp:cNvGraphicFramePr/>
              <a:graphic xmlns:a="http://schemas.openxmlformats.org/drawingml/2006/main">
                <a:graphicData uri="http://schemas.microsoft.com/office/word/2010/wordprocessingGroup">
                  <wpg:wgp>
                    <wpg:cNvGrpSpPr/>
                    <wpg:grpSpPr>
                      <a:xfrm>
                        <a:off x="0" y="0"/>
                        <a:ext cx="7173518" cy="1127504"/>
                        <a:chOff x="0" y="0"/>
                        <a:chExt cx="7173518" cy="1127504"/>
                      </a:xfrm>
                    </wpg:grpSpPr>
                    <wps:wsp>
                      <wps:cNvPr id="14142" name="Rectangle 14142"/>
                      <wps:cNvSpPr/>
                      <wps:spPr>
                        <a:xfrm>
                          <a:off x="486918" y="257526"/>
                          <a:ext cx="44592" cy="237629"/>
                        </a:xfrm>
                        <a:prstGeom prst="rect">
                          <a:avLst/>
                        </a:prstGeom>
                        <a:ln>
                          <a:noFill/>
                        </a:ln>
                      </wps:spPr>
                      <wps:txbx>
                        <w:txbxContent>
                          <w:p w:rsidR="00DB1A75" w:rsidRDefault="00567112">
                            <w:r>
                              <w:rPr>
                                <w:rFonts w:ascii="Cambria" w:eastAsia="Cambria" w:hAnsi="Cambria" w:cs="Cambria"/>
                                <w:sz w:val="24"/>
                              </w:rPr>
                              <w:tab/>
                              <w:t xml:space="preserve">   </w:t>
                            </w:r>
                          </w:p>
                        </w:txbxContent>
                      </wps:txbx>
                      <wps:bodyPr horzOverflow="overflow" vert="horz" lIns="0" tIns="0" rIns="0" bIns="0" rtlCol="0">
                        <a:noAutofit/>
                      </wps:bodyPr>
                    </wps:wsp>
                    <pic:pic xmlns:pic="http://schemas.openxmlformats.org/drawingml/2006/picture">
                      <pic:nvPicPr>
                        <pic:cNvPr id="14141" name="Picture 14141"/>
                        <pic:cNvPicPr/>
                      </pic:nvPicPr>
                      <pic:blipFill>
                        <a:blip r:embed="rId1"/>
                        <a:stretch>
                          <a:fillRect/>
                        </a:stretch>
                      </pic:blipFill>
                      <pic:spPr>
                        <a:xfrm>
                          <a:off x="-2285" y="-1523"/>
                          <a:ext cx="7174993" cy="1127760"/>
                        </a:xfrm>
                        <a:prstGeom prst="rect">
                          <a:avLst/>
                        </a:prstGeom>
                      </pic:spPr>
                    </pic:pic>
                  </wpg:wgp>
                </a:graphicData>
              </a:graphic>
            </wp:anchor>
          </w:drawing>
        </mc:Choice>
        <mc:Fallback xmlns:a="http://schemas.openxmlformats.org/drawingml/2006/main">
          <w:pict>
            <v:group id="Group 14140" style="width:564.844pt;height:88.7798pt;position:absolute;mso-position-horizontal-relative:page;mso-position-horizontal:absolute;margin-left:18.18pt;mso-position-vertical-relative:page;margin-top:15pt;" coordsize="71735,11275">
              <v:rect id="Rectangle 14142" style="position:absolute;width:445;height:2376;left:4869;top:2575;" filled="f" stroked="f">
                <v:textbox inset="0,0,0,0">
                  <w:txbxContent>
                    <w:p>
                      <w:pPr>
                        <w:spacing w:before="0" w:after="160" w:line="259" w:lineRule="auto"/>
                      </w:pPr>
                      <w:r>
                        <w:rPr>
                          <w:rFonts w:cs="Cambria" w:hAnsi="Cambria" w:eastAsia="Cambria" w:ascii="Cambria"/>
                          <w:sz w:val="24"/>
                        </w:rPr>
                        <w:t xml:space="preserve">	
  </w:t>
                      </w:r>
                    </w:p>
                  </w:txbxContent>
                </v:textbox>
              </v:rect>
              <v:shape id="Picture 14141" style="position:absolute;width:71749;height:11277;left:-22;top:-15;" filled="f">
                <v:imagedata r:id="rId9"/>
              </v:shape>
              <w10:wrap type="squar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A75" w:rsidRDefault="00567112">
    <w:pPr>
      <w:spacing w:after="0"/>
      <w:ind w:left="-1130" w:right="11009"/>
    </w:pPr>
    <w:r>
      <w:rPr>
        <w:noProof/>
      </w:rPr>
      <mc:AlternateContent>
        <mc:Choice Requires="wpg">
          <w:drawing>
            <wp:anchor distT="0" distB="0" distL="114300" distR="114300" simplePos="0" relativeHeight="251660288" behindDoc="0" locked="0" layoutInCell="1" allowOverlap="1">
              <wp:simplePos x="0" y="0"/>
              <wp:positionH relativeFrom="page">
                <wp:posOffset>230886</wp:posOffset>
              </wp:positionH>
              <wp:positionV relativeFrom="page">
                <wp:posOffset>190500</wp:posOffset>
              </wp:positionV>
              <wp:extent cx="7173518" cy="1127504"/>
              <wp:effectExtent l="0" t="0" r="0" b="0"/>
              <wp:wrapSquare wrapText="bothSides"/>
              <wp:docPr id="14091" name="Group 14091"/>
              <wp:cNvGraphicFramePr/>
              <a:graphic xmlns:a="http://schemas.openxmlformats.org/drawingml/2006/main">
                <a:graphicData uri="http://schemas.microsoft.com/office/word/2010/wordprocessingGroup">
                  <wpg:wgp>
                    <wpg:cNvGrpSpPr/>
                    <wpg:grpSpPr>
                      <a:xfrm>
                        <a:off x="0" y="0"/>
                        <a:ext cx="7173518" cy="1127504"/>
                        <a:chOff x="0" y="0"/>
                        <a:chExt cx="7173518" cy="1127504"/>
                      </a:xfrm>
                    </wpg:grpSpPr>
                    <wps:wsp>
                      <wps:cNvPr id="14093" name="Rectangle 14093"/>
                      <wps:cNvSpPr/>
                      <wps:spPr>
                        <a:xfrm>
                          <a:off x="486918" y="257526"/>
                          <a:ext cx="44592" cy="237629"/>
                        </a:xfrm>
                        <a:prstGeom prst="rect">
                          <a:avLst/>
                        </a:prstGeom>
                        <a:ln>
                          <a:noFill/>
                        </a:ln>
                      </wps:spPr>
                      <wps:txbx>
                        <w:txbxContent>
                          <w:p w:rsidR="00DB1A75" w:rsidRDefault="00567112">
                            <w:r>
                              <w:rPr>
                                <w:rFonts w:ascii="Cambria" w:eastAsia="Cambria" w:hAnsi="Cambria" w:cs="Cambria"/>
                                <w:sz w:val="24"/>
                              </w:rPr>
                              <w:tab/>
                              <w:t xml:space="preserve">   </w:t>
                            </w:r>
                          </w:p>
                        </w:txbxContent>
                      </wps:txbx>
                      <wps:bodyPr horzOverflow="overflow" vert="horz" lIns="0" tIns="0" rIns="0" bIns="0" rtlCol="0">
                        <a:noAutofit/>
                      </wps:bodyPr>
                    </wps:wsp>
                    <pic:pic xmlns:pic="http://schemas.openxmlformats.org/drawingml/2006/picture">
                      <pic:nvPicPr>
                        <pic:cNvPr id="14092" name="Picture 14092"/>
                        <pic:cNvPicPr/>
                      </pic:nvPicPr>
                      <pic:blipFill>
                        <a:blip r:embed="rId1"/>
                        <a:stretch>
                          <a:fillRect/>
                        </a:stretch>
                      </pic:blipFill>
                      <pic:spPr>
                        <a:xfrm>
                          <a:off x="-2285" y="-1523"/>
                          <a:ext cx="7174993" cy="1127760"/>
                        </a:xfrm>
                        <a:prstGeom prst="rect">
                          <a:avLst/>
                        </a:prstGeom>
                      </pic:spPr>
                    </pic:pic>
                  </wpg:wgp>
                </a:graphicData>
              </a:graphic>
            </wp:anchor>
          </w:drawing>
        </mc:Choice>
        <mc:Fallback xmlns:a="http://schemas.openxmlformats.org/drawingml/2006/main">
          <w:pict>
            <v:group id="Group 14091" style="width:564.844pt;height:88.7798pt;position:absolute;mso-position-horizontal-relative:page;mso-position-horizontal:absolute;margin-left:18.18pt;mso-position-vertical-relative:page;margin-top:15pt;" coordsize="71735,11275">
              <v:rect id="Rectangle 14093" style="position:absolute;width:445;height:2376;left:4869;top:2575;" filled="f" stroked="f">
                <v:textbox inset="0,0,0,0">
                  <w:txbxContent>
                    <w:p>
                      <w:pPr>
                        <w:spacing w:before="0" w:after="160" w:line="259" w:lineRule="auto"/>
                      </w:pPr>
                      <w:r>
                        <w:rPr>
                          <w:rFonts w:cs="Cambria" w:hAnsi="Cambria" w:eastAsia="Cambria" w:ascii="Cambria"/>
                          <w:sz w:val="24"/>
                        </w:rPr>
                        <w:t xml:space="preserve">	
  </w:t>
                      </w:r>
                    </w:p>
                  </w:txbxContent>
                </v:textbox>
              </v:rect>
              <v:shape id="Picture 14092" style="position:absolute;width:71749;height:11277;left:-22;top:-15;" filled="f">
                <v:imagedata r:id="rId9"/>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75"/>
    <w:rsid w:val="00567112"/>
    <w:rsid w:val="00661B5E"/>
    <w:rsid w:val="00DB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DF27B-89FE-478A-BC21-C64220B1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9"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 Supplement Overview_2015-07-16</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Supplement Overview_2015-07-16</dc:title>
  <dc:subject/>
  <dc:creator>Catherine Tassé</dc:creator>
  <cp:keywords/>
  <cp:lastModifiedBy>scadmin</cp:lastModifiedBy>
  <cp:revision>3</cp:revision>
  <dcterms:created xsi:type="dcterms:W3CDTF">2016-08-03T17:53:00Z</dcterms:created>
  <dcterms:modified xsi:type="dcterms:W3CDTF">2016-08-03T17:53:00Z</dcterms:modified>
</cp:coreProperties>
</file>